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8DE" w:rsidRPr="00DD594A" w:rsidRDefault="00DD594A" w:rsidP="00DD594A">
      <w:pPr>
        <w:pStyle w:val="7"/>
        <w:rPr>
          <w:rFonts w:cs="Arial"/>
          <w:b/>
          <w:bCs/>
          <w:kern w:val="32"/>
          <w:sz w:val="32"/>
          <w:szCs w:val="32"/>
        </w:rPr>
      </w:pPr>
      <w:r>
        <w:rPr>
          <w:rFonts w:cs="Arial"/>
          <w:b/>
          <w:bCs/>
          <w:kern w:val="32"/>
          <w:sz w:val="32"/>
          <w:szCs w:val="32"/>
        </w:rPr>
        <w:t>А</w:t>
      </w:r>
      <w:r w:rsidR="000668DE" w:rsidRPr="00DD594A">
        <w:rPr>
          <w:rFonts w:cs="Arial"/>
          <w:b/>
          <w:bCs/>
          <w:kern w:val="32"/>
          <w:sz w:val="32"/>
          <w:szCs w:val="32"/>
        </w:rPr>
        <w:t>дминистрация Нижневартовского района</w:t>
      </w:r>
    </w:p>
    <w:p w:rsidR="000668DE" w:rsidRPr="00DD594A" w:rsidRDefault="000668DE" w:rsidP="00DD594A">
      <w:pPr>
        <w:jc w:val="center"/>
        <w:rPr>
          <w:rFonts w:cs="Arial"/>
          <w:bCs/>
          <w:kern w:val="32"/>
          <w:sz w:val="32"/>
          <w:szCs w:val="32"/>
        </w:rPr>
      </w:pPr>
      <w:r w:rsidRPr="00DD594A">
        <w:rPr>
          <w:rFonts w:cs="Arial"/>
          <w:b/>
          <w:bCs/>
          <w:iCs/>
          <w:kern w:val="32"/>
          <w:sz w:val="32"/>
          <w:szCs w:val="32"/>
        </w:rPr>
        <w:t>Ханты-Мансийского автономного округа</w:t>
      </w:r>
      <w:r w:rsidR="001230FF" w:rsidRPr="00DD594A">
        <w:rPr>
          <w:rFonts w:cs="Arial"/>
          <w:b/>
          <w:bCs/>
          <w:iCs/>
          <w:kern w:val="32"/>
          <w:sz w:val="32"/>
          <w:szCs w:val="32"/>
        </w:rPr>
        <w:t>-</w:t>
      </w:r>
      <w:r w:rsidRPr="00DD594A">
        <w:rPr>
          <w:rFonts w:cs="Arial"/>
          <w:b/>
          <w:bCs/>
          <w:iCs/>
          <w:kern w:val="32"/>
          <w:sz w:val="32"/>
          <w:szCs w:val="32"/>
        </w:rPr>
        <w:t>Югры</w:t>
      </w:r>
    </w:p>
    <w:p w:rsidR="000668DE" w:rsidRPr="00DD594A" w:rsidRDefault="000668DE" w:rsidP="00DD594A">
      <w:pPr>
        <w:pStyle w:val="1"/>
      </w:pPr>
      <w:r w:rsidRPr="00DD594A">
        <w:t>ПОСТАНОВЛЕНИЕ</w:t>
      </w:r>
    </w:p>
    <w:p w:rsidR="000668DE" w:rsidRPr="00DD594A" w:rsidRDefault="000668DE" w:rsidP="00DD594A">
      <w:pPr>
        <w:ind w:left="2880" w:hanging="2880"/>
        <w:jc w:val="center"/>
        <w:rPr>
          <w:rFonts w:cs="Arial"/>
          <w:b/>
          <w:bCs/>
          <w:kern w:val="32"/>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1230FF">
        <w:tc>
          <w:tcPr>
            <w:tcW w:w="4952" w:type="dxa"/>
            <w:tcBorders>
              <w:top w:val="nil"/>
              <w:left w:val="nil"/>
              <w:bottom w:val="nil"/>
              <w:right w:val="nil"/>
            </w:tcBorders>
          </w:tcPr>
          <w:p w:rsidR="000668DE" w:rsidRPr="001230FF" w:rsidRDefault="000668DE" w:rsidP="004B6EA1">
            <w:pPr>
              <w:rPr>
                <w:rFonts w:cs="Arial"/>
              </w:rPr>
            </w:pPr>
            <w:r w:rsidRPr="001230FF">
              <w:rPr>
                <w:rFonts w:cs="Arial"/>
              </w:rPr>
              <w:t xml:space="preserve">от </w:t>
            </w:r>
            <w:r w:rsidR="00CD3146" w:rsidRPr="001230FF">
              <w:rPr>
                <w:rFonts w:cs="Arial"/>
              </w:rPr>
              <w:t>07.05.2019</w:t>
            </w:r>
          </w:p>
          <w:p w:rsidR="000668DE" w:rsidRPr="001230FF" w:rsidRDefault="000668DE" w:rsidP="004B6EA1">
            <w:pPr>
              <w:rPr>
                <w:rFonts w:cs="Arial"/>
              </w:rPr>
            </w:pPr>
            <w:r w:rsidRPr="001230FF">
              <w:rPr>
                <w:rFonts w:cs="Arial"/>
              </w:rPr>
              <w:t>г. Нижневартовск</w:t>
            </w:r>
          </w:p>
        </w:tc>
        <w:tc>
          <w:tcPr>
            <w:tcW w:w="4696" w:type="dxa"/>
            <w:tcBorders>
              <w:top w:val="nil"/>
              <w:left w:val="nil"/>
              <w:bottom w:val="nil"/>
              <w:right w:val="nil"/>
            </w:tcBorders>
          </w:tcPr>
          <w:p w:rsidR="000668DE" w:rsidRPr="001230FF" w:rsidRDefault="001230FF" w:rsidP="00CD3146">
            <w:pPr>
              <w:tabs>
                <w:tab w:val="left" w:pos="3123"/>
                <w:tab w:val="left" w:pos="3270"/>
              </w:tabs>
              <w:jc w:val="right"/>
              <w:rPr>
                <w:rFonts w:cs="Arial"/>
              </w:rPr>
            </w:pPr>
            <w:r w:rsidRPr="001230FF">
              <w:rPr>
                <w:rFonts w:cs="Arial"/>
              </w:rPr>
              <w:t xml:space="preserve"> № </w:t>
            </w:r>
            <w:r w:rsidR="00CD3146" w:rsidRPr="001230FF">
              <w:rPr>
                <w:rFonts w:cs="Arial"/>
              </w:rPr>
              <w:t>951</w:t>
            </w:r>
            <w:r w:rsidRPr="001230FF">
              <w:rPr>
                <w:rFonts w:cs="Arial"/>
              </w:rPr>
              <w:t xml:space="preserve"> </w:t>
            </w:r>
          </w:p>
        </w:tc>
      </w:tr>
    </w:tbl>
    <w:p w:rsidR="00A27B69" w:rsidRPr="001230FF" w:rsidRDefault="00A27B69" w:rsidP="00A27B69">
      <w:pPr>
        <w:ind w:right="5103"/>
        <w:rPr>
          <w:rFonts w:cs="Arial"/>
        </w:rPr>
      </w:pPr>
    </w:p>
    <w:p w:rsidR="001230FF" w:rsidRDefault="00204C3D" w:rsidP="001230FF">
      <w:pPr>
        <w:pStyle w:val="Title"/>
      </w:pPr>
      <w:r w:rsidRPr="001230FF">
        <w:t xml:space="preserve">Об утверждении административного регламента предоставления муниципальной услуги </w:t>
      </w:r>
      <w:r w:rsidR="001230FF" w:rsidRPr="001230FF">
        <w:t>«</w:t>
      </w:r>
      <w:r w:rsidRPr="001230FF">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001230FF" w:rsidRPr="001230FF">
        <w:t>»</w:t>
      </w:r>
    </w:p>
    <w:p w:rsidR="00786571" w:rsidRDefault="00786571" w:rsidP="001230FF">
      <w:pPr>
        <w:pStyle w:val="Title"/>
        <w:rPr>
          <w:b w:val="0"/>
          <w:sz w:val="24"/>
          <w:szCs w:val="24"/>
        </w:rPr>
      </w:pPr>
      <w:r>
        <w:rPr>
          <w:b w:val="0"/>
          <w:sz w:val="24"/>
          <w:szCs w:val="24"/>
        </w:rPr>
        <w:t xml:space="preserve">(С изменениями, внесенными постановлением Администрации от </w:t>
      </w:r>
      <w:hyperlink r:id="rId8" w:tooltip="постановление от 12.12.2019 0:00:00 №2469 Администрация Нижневартовского района&#10;&#10;О внесении изменений в некоторые постановления администрации района&#10;" w:history="1">
        <w:r w:rsidRPr="00786571">
          <w:rPr>
            <w:rStyle w:val="af9"/>
            <w:b w:val="0"/>
            <w:sz w:val="24"/>
            <w:szCs w:val="24"/>
          </w:rPr>
          <w:t>12.12.2019 № 2469</w:t>
        </w:r>
      </w:hyperlink>
      <w:r>
        <w:rPr>
          <w:b w:val="0"/>
          <w:sz w:val="24"/>
          <w:szCs w:val="24"/>
        </w:rPr>
        <w:t>)</w:t>
      </w:r>
    </w:p>
    <w:p w:rsidR="00B9456B" w:rsidRDefault="00B9456B" w:rsidP="001230FF">
      <w:pPr>
        <w:pStyle w:val="Title"/>
        <w:rPr>
          <w:b w:val="0"/>
          <w:sz w:val="24"/>
          <w:szCs w:val="24"/>
        </w:rPr>
      </w:pPr>
      <w:r>
        <w:rPr>
          <w:b w:val="0"/>
          <w:sz w:val="24"/>
          <w:szCs w:val="24"/>
        </w:rPr>
        <w:t xml:space="preserve">(С изменениями, внесенными постановлением Администрации от </w:t>
      </w:r>
      <w:hyperlink r:id="rId9" w:tooltip="постановление от 09.06.2021 0:00:00 №997 Администрация Нижневартовского района&#10;&#10;О внесении изменений в некоторые постановления администрации района&#10;&#10;" w:history="1">
        <w:r w:rsidRPr="00A236E1">
          <w:rPr>
            <w:rStyle w:val="af9"/>
            <w:b w:val="0"/>
            <w:sz w:val="24"/>
            <w:szCs w:val="24"/>
          </w:rPr>
          <w:t>09.06.2021 № 997</w:t>
        </w:r>
      </w:hyperlink>
      <w:r>
        <w:rPr>
          <w:b w:val="0"/>
          <w:sz w:val="24"/>
          <w:szCs w:val="24"/>
        </w:rPr>
        <w:t>)</w:t>
      </w:r>
    </w:p>
    <w:p w:rsidR="00CE7207" w:rsidRDefault="00CE7207" w:rsidP="001230FF">
      <w:pPr>
        <w:pStyle w:val="Title"/>
        <w:rPr>
          <w:b w:val="0"/>
          <w:sz w:val="24"/>
          <w:szCs w:val="24"/>
        </w:rPr>
      </w:pPr>
      <w:r>
        <w:rPr>
          <w:b w:val="0"/>
          <w:sz w:val="24"/>
          <w:szCs w:val="24"/>
        </w:rPr>
        <w:t xml:space="preserve">(С изменениями, внесенными постановлением Администрации от </w:t>
      </w:r>
      <w:hyperlink r:id="rId10" w:tooltip="постановление от 02.12.2021 0:00:00 №2171 Администрация Нижневартовского района&#10;&#10;О внесении изменений в некоторые постановления администрации района&#10;" w:history="1">
        <w:r w:rsidRPr="00CE7207">
          <w:rPr>
            <w:rStyle w:val="af9"/>
            <w:b w:val="0"/>
            <w:sz w:val="24"/>
            <w:szCs w:val="24"/>
          </w:rPr>
          <w:t>02.12.2021 № 2171</w:t>
        </w:r>
      </w:hyperlink>
      <w:r>
        <w:rPr>
          <w:b w:val="0"/>
          <w:sz w:val="24"/>
          <w:szCs w:val="24"/>
        </w:rPr>
        <w:t>)</w:t>
      </w:r>
    </w:p>
    <w:p w:rsidR="00D85215" w:rsidRDefault="00D85215" w:rsidP="001230FF">
      <w:pPr>
        <w:pStyle w:val="Title"/>
        <w:rPr>
          <w:b w:val="0"/>
          <w:sz w:val="24"/>
          <w:szCs w:val="24"/>
        </w:rPr>
      </w:pPr>
      <w:r>
        <w:rPr>
          <w:b w:val="0"/>
          <w:sz w:val="24"/>
          <w:szCs w:val="24"/>
        </w:rPr>
        <w:t xml:space="preserve">(С изменениями, внесенными постановлением Администрации </w:t>
      </w:r>
      <w:hyperlink r:id="rId11" w:tooltip="постановление от 17.03.2022 0:00:00 №459 Администрация Нижневартовского района&#10;&#10;О внесении изменений в приложение к постановлению администрации района от 07.05.2019 № 951 " w:history="1">
        <w:r w:rsidRPr="00D85215">
          <w:rPr>
            <w:rStyle w:val="af9"/>
            <w:b w:val="0"/>
            <w:sz w:val="24"/>
            <w:szCs w:val="24"/>
          </w:rPr>
          <w:t>от 17.03.2022 № 459</w:t>
        </w:r>
      </w:hyperlink>
      <w:r>
        <w:rPr>
          <w:b w:val="0"/>
          <w:sz w:val="24"/>
          <w:szCs w:val="24"/>
        </w:rPr>
        <w:t>)</w:t>
      </w:r>
    </w:p>
    <w:p w:rsidR="00297E3E" w:rsidRDefault="00297E3E" w:rsidP="001230FF">
      <w:pPr>
        <w:pStyle w:val="Title"/>
        <w:rPr>
          <w:b w:val="0"/>
          <w:sz w:val="24"/>
          <w:szCs w:val="24"/>
        </w:rPr>
      </w:pPr>
      <w:r>
        <w:rPr>
          <w:b w:val="0"/>
          <w:sz w:val="24"/>
          <w:szCs w:val="24"/>
        </w:rPr>
        <w:t xml:space="preserve">(С изменениями, внесенными постановлением Администрации от </w:t>
      </w:r>
      <w:hyperlink r:id="rId12" w:tooltip="постановление от 06.06.2023 0:00:00 №567 Администрация Нижневартовского района  О внесении изменений в приложение к постановлению администрации района от 07.05.2019 № 951  " w:history="1">
        <w:r w:rsidRPr="00297E3E">
          <w:rPr>
            <w:rStyle w:val="af9"/>
            <w:b w:val="0"/>
            <w:sz w:val="24"/>
            <w:szCs w:val="24"/>
          </w:rPr>
          <w:t>06.06.2023 № 567</w:t>
        </w:r>
      </w:hyperlink>
      <w:r>
        <w:rPr>
          <w:b w:val="0"/>
          <w:sz w:val="24"/>
          <w:szCs w:val="24"/>
        </w:rPr>
        <w:t>)</w:t>
      </w:r>
    </w:p>
    <w:p w:rsidR="00EE2BB8" w:rsidRDefault="00EE2BB8" w:rsidP="001230FF">
      <w:pPr>
        <w:pStyle w:val="Title"/>
        <w:rPr>
          <w:b w:val="0"/>
          <w:sz w:val="24"/>
          <w:szCs w:val="24"/>
        </w:rPr>
      </w:pPr>
      <w:r w:rsidRPr="00EE2BB8">
        <w:rPr>
          <w:b w:val="0"/>
          <w:sz w:val="24"/>
          <w:szCs w:val="24"/>
        </w:rPr>
        <w:t xml:space="preserve">(С изменениями, внесенными постановлением Администрации от </w:t>
      </w:r>
      <w:r>
        <w:rPr>
          <w:b w:val="0"/>
          <w:sz w:val="24"/>
          <w:szCs w:val="24"/>
        </w:rPr>
        <w:t>27</w:t>
      </w:r>
      <w:r w:rsidRPr="00EE2BB8">
        <w:rPr>
          <w:b w:val="0"/>
          <w:sz w:val="24"/>
          <w:szCs w:val="24"/>
        </w:rPr>
        <w:t>.</w:t>
      </w:r>
      <w:r>
        <w:rPr>
          <w:b w:val="0"/>
          <w:sz w:val="24"/>
          <w:szCs w:val="24"/>
        </w:rPr>
        <w:t>12</w:t>
      </w:r>
      <w:r w:rsidRPr="00EE2BB8">
        <w:rPr>
          <w:b w:val="0"/>
          <w:sz w:val="24"/>
          <w:szCs w:val="24"/>
        </w:rPr>
        <w:t>.202</w:t>
      </w:r>
      <w:r>
        <w:rPr>
          <w:b w:val="0"/>
          <w:sz w:val="24"/>
          <w:szCs w:val="24"/>
        </w:rPr>
        <w:t>4 № 1821</w:t>
      </w:r>
      <w:r w:rsidRPr="00EE2BB8">
        <w:rPr>
          <w:b w:val="0"/>
          <w:sz w:val="24"/>
          <w:szCs w:val="24"/>
        </w:rPr>
        <w:t>)</w:t>
      </w:r>
    </w:p>
    <w:p w:rsidR="006F6326" w:rsidRDefault="006F6326" w:rsidP="001230FF">
      <w:pPr>
        <w:pStyle w:val="Title"/>
        <w:rPr>
          <w:b w:val="0"/>
          <w:sz w:val="24"/>
          <w:szCs w:val="24"/>
        </w:rPr>
      </w:pPr>
      <w:r w:rsidRPr="00EE2BB8">
        <w:rPr>
          <w:b w:val="0"/>
          <w:sz w:val="24"/>
          <w:szCs w:val="24"/>
        </w:rPr>
        <w:t xml:space="preserve">(С изменениями, внесенными постановлением Администрации от </w:t>
      </w:r>
      <w:r>
        <w:rPr>
          <w:b w:val="0"/>
          <w:sz w:val="24"/>
          <w:szCs w:val="24"/>
        </w:rPr>
        <w:t>23</w:t>
      </w:r>
      <w:r w:rsidRPr="00EE2BB8">
        <w:rPr>
          <w:b w:val="0"/>
          <w:sz w:val="24"/>
          <w:szCs w:val="24"/>
        </w:rPr>
        <w:t>.</w:t>
      </w:r>
      <w:r>
        <w:rPr>
          <w:b w:val="0"/>
          <w:sz w:val="24"/>
          <w:szCs w:val="24"/>
        </w:rPr>
        <w:t>06</w:t>
      </w:r>
      <w:r w:rsidRPr="00EE2BB8">
        <w:rPr>
          <w:b w:val="0"/>
          <w:sz w:val="24"/>
          <w:szCs w:val="24"/>
        </w:rPr>
        <w:t>.202</w:t>
      </w:r>
      <w:r>
        <w:rPr>
          <w:b w:val="0"/>
          <w:sz w:val="24"/>
          <w:szCs w:val="24"/>
        </w:rPr>
        <w:t>5 № 829</w:t>
      </w:r>
      <w:r w:rsidRPr="00EE2BB8">
        <w:rPr>
          <w:b w:val="0"/>
          <w:sz w:val="24"/>
          <w:szCs w:val="24"/>
        </w:rPr>
        <w:t>)</w:t>
      </w:r>
    </w:p>
    <w:p w:rsidR="00EE2BB8" w:rsidRPr="00786571" w:rsidRDefault="00EE2BB8" w:rsidP="001230FF">
      <w:pPr>
        <w:pStyle w:val="Title"/>
        <w:rPr>
          <w:b w:val="0"/>
          <w:sz w:val="24"/>
          <w:szCs w:val="24"/>
        </w:rPr>
      </w:pPr>
    </w:p>
    <w:p w:rsidR="001230FF" w:rsidRPr="001230FF" w:rsidRDefault="001230FF" w:rsidP="00204C3D">
      <w:pPr>
        <w:autoSpaceDE w:val="0"/>
        <w:autoSpaceDN w:val="0"/>
        <w:adjustRightInd w:val="0"/>
        <w:ind w:right="5103"/>
        <w:rPr>
          <w:rFonts w:cs="Arial"/>
          <w:bCs/>
        </w:rPr>
      </w:pPr>
    </w:p>
    <w:p w:rsidR="00204C3D" w:rsidRPr="001230FF" w:rsidRDefault="00204C3D" w:rsidP="00204C3D">
      <w:pPr>
        <w:autoSpaceDE w:val="0"/>
        <w:autoSpaceDN w:val="0"/>
        <w:adjustRightInd w:val="0"/>
        <w:ind w:firstLine="709"/>
        <w:rPr>
          <w:rFonts w:cs="Arial"/>
          <w:bCs/>
        </w:rPr>
      </w:pPr>
      <w:r w:rsidRPr="001230FF">
        <w:rPr>
          <w:rFonts w:cs="Arial"/>
          <w:bCs/>
        </w:rPr>
        <w:t>В соответствии с</w:t>
      </w:r>
      <w:r w:rsidRPr="001230FF">
        <w:rPr>
          <w:rFonts w:cs="Arial"/>
        </w:rPr>
        <w:t xml:space="preserve"> Земельным кодексом Российской Федерации, </w:t>
      </w:r>
      <w:r w:rsidR="009254F4" w:rsidRPr="001230FF">
        <w:rPr>
          <w:rFonts w:cs="Arial"/>
          <w:bCs/>
        </w:rPr>
        <w:t>Федеральным законом от 27.07.</w:t>
      </w:r>
      <w:r w:rsidRPr="001230FF">
        <w:rPr>
          <w:rFonts w:cs="Arial"/>
          <w:bCs/>
        </w:rPr>
        <w:t>2010</w:t>
      </w:r>
      <w:r w:rsidR="001230FF" w:rsidRPr="001230FF">
        <w:rPr>
          <w:rFonts w:cs="Arial"/>
          <w:bCs/>
        </w:rPr>
        <w:t xml:space="preserve"> </w:t>
      </w:r>
      <w:hyperlink r:id="rId1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1230FF" w:rsidRPr="001230FF">
          <w:rPr>
            <w:rStyle w:val="af9"/>
            <w:rFonts w:cs="Arial"/>
            <w:bCs/>
          </w:rPr>
          <w:t xml:space="preserve">№ </w:t>
        </w:r>
        <w:r w:rsidRPr="001230FF">
          <w:rPr>
            <w:rStyle w:val="af9"/>
            <w:rFonts w:cs="Arial"/>
            <w:bCs/>
          </w:rPr>
          <w:t xml:space="preserve">210-ФЗ </w:t>
        </w:r>
        <w:r w:rsidR="001230FF" w:rsidRPr="001230FF">
          <w:rPr>
            <w:rStyle w:val="af9"/>
            <w:rFonts w:cs="Arial"/>
            <w:bCs/>
          </w:rPr>
          <w:t>«</w:t>
        </w:r>
        <w:r w:rsidRPr="001230FF">
          <w:rPr>
            <w:rStyle w:val="af9"/>
            <w:rFonts w:cs="Arial"/>
            <w:bCs/>
          </w:rPr>
          <w:t>Об организации предоставления государственных</w:t>
        </w:r>
      </w:hyperlink>
      <w:r w:rsidRPr="001230FF">
        <w:rPr>
          <w:rFonts w:cs="Arial"/>
          <w:bCs/>
        </w:rPr>
        <w:t xml:space="preserve"> и муниципальных услуг</w:t>
      </w:r>
      <w:r w:rsidR="001230FF" w:rsidRPr="001230FF">
        <w:rPr>
          <w:rFonts w:cs="Arial"/>
          <w:bCs/>
        </w:rPr>
        <w:t>»</w:t>
      </w:r>
      <w:r w:rsidRPr="001230FF">
        <w:rPr>
          <w:rFonts w:cs="Arial"/>
          <w:bCs/>
        </w:rPr>
        <w:t xml:space="preserve">, руководствуясь </w:t>
      </w:r>
      <w:hyperlink r:id="rId14" w:tooltip="УСТАВ МО от 17.11.2017 № 231 Дума Нижневартовского района&#10;&#10;УСТАВ НИЖНЕВАРТОВСКОГО РАЙОНА" w:history="1">
        <w:r w:rsidRPr="001230FF">
          <w:rPr>
            <w:rStyle w:val="af9"/>
            <w:rFonts w:cs="Arial"/>
            <w:bCs/>
          </w:rPr>
          <w:t>Уставом Нижневартовского района</w:t>
        </w:r>
      </w:hyperlink>
      <w:r w:rsidRPr="001230FF">
        <w:rPr>
          <w:rFonts w:cs="Arial"/>
        </w:rPr>
        <w:t>,</w:t>
      </w:r>
      <w:r w:rsidRPr="001230FF">
        <w:rPr>
          <w:rFonts w:cs="Arial"/>
          <w:bCs/>
        </w:rPr>
        <w:t xml:space="preserve"> постановлением администрации района от 17.04.2017</w:t>
      </w:r>
      <w:r w:rsidR="001230FF" w:rsidRPr="001230FF">
        <w:rPr>
          <w:rFonts w:cs="Arial"/>
          <w:bCs/>
        </w:rPr>
        <w:t xml:space="preserve"> № </w:t>
      </w:r>
      <w:r w:rsidRPr="001230FF">
        <w:rPr>
          <w:rFonts w:cs="Arial"/>
          <w:bCs/>
        </w:rPr>
        <w:t xml:space="preserve">743 </w:t>
      </w:r>
      <w:r w:rsidR="001230FF" w:rsidRPr="001230FF">
        <w:rPr>
          <w:rFonts w:cs="Arial"/>
          <w:bCs/>
        </w:rPr>
        <w:t>«</w:t>
      </w:r>
      <w:r w:rsidRPr="001230FF">
        <w:rPr>
          <w:rFonts w:cs="Arial"/>
          <w:bCs/>
        </w:rPr>
        <w:t>Об утверждении Реестра муниципальных услуг Нижневартовского района</w:t>
      </w:r>
      <w:r w:rsidR="001230FF" w:rsidRPr="001230FF">
        <w:rPr>
          <w:rFonts w:cs="Arial"/>
          <w:bCs/>
        </w:rPr>
        <w:t>»</w:t>
      </w:r>
      <w:r w:rsidRPr="001230FF">
        <w:rPr>
          <w:rFonts w:cs="Arial"/>
          <w:bCs/>
        </w:rPr>
        <w:t>, в целях приведения муниципальных правовых актов в соответствие с действующим законодательством:</w:t>
      </w:r>
    </w:p>
    <w:p w:rsidR="00204C3D" w:rsidRPr="001230FF" w:rsidRDefault="00204C3D" w:rsidP="00204C3D">
      <w:pPr>
        <w:autoSpaceDE w:val="0"/>
        <w:autoSpaceDN w:val="0"/>
        <w:adjustRightInd w:val="0"/>
        <w:ind w:firstLine="709"/>
        <w:rPr>
          <w:rFonts w:cs="Arial"/>
          <w:bCs/>
        </w:rPr>
      </w:pPr>
      <w:r w:rsidRPr="001230FF">
        <w:rPr>
          <w:rFonts w:cs="Arial"/>
        </w:rPr>
        <w:t xml:space="preserve">1. Утвердить административный регламент предоставления муниципальной услуги </w:t>
      </w:r>
      <w:r w:rsidR="001230FF" w:rsidRPr="001230FF">
        <w:rPr>
          <w:rFonts w:cs="Arial"/>
        </w:rPr>
        <w:t>«</w:t>
      </w:r>
      <w:r w:rsidRPr="001230FF">
        <w:rPr>
          <w:rFonts w:cs="Arial"/>
        </w:rPr>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001230FF" w:rsidRPr="001230FF">
        <w:rPr>
          <w:rFonts w:cs="Arial"/>
        </w:rPr>
        <w:t>»</w:t>
      </w:r>
      <w:r w:rsidR="009254F4" w:rsidRPr="001230FF">
        <w:rPr>
          <w:rFonts w:cs="Arial"/>
        </w:rPr>
        <w:t xml:space="preserve"> согласно приложению</w:t>
      </w:r>
      <w:r w:rsidRPr="001230FF">
        <w:rPr>
          <w:rFonts w:cs="Arial"/>
        </w:rPr>
        <w:t>.</w:t>
      </w:r>
    </w:p>
    <w:p w:rsidR="00204C3D" w:rsidRPr="001230FF" w:rsidRDefault="00204C3D" w:rsidP="00204C3D">
      <w:pPr>
        <w:autoSpaceDE w:val="0"/>
        <w:autoSpaceDN w:val="0"/>
        <w:adjustRightInd w:val="0"/>
        <w:ind w:firstLine="709"/>
        <w:rPr>
          <w:rFonts w:cs="Arial"/>
          <w:bCs/>
        </w:rPr>
      </w:pPr>
      <w:r w:rsidRPr="001230FF">
        <w:rPr>
          <w:rFonts w:cs="Arial"/>
          <w:bCs/>
        </w:rPr>
        <w:lastRenderedPageBreak/>
        <w:t xml:space="preserve">2. </w:t>
      </w:r>
      <w:r w:rsidRPr="001230FF">
        <w:rPr>
          <w:rFonts w:cs="Arial"/>
          <w:bCs/>
          <w:color w:val="000000"/>
        </w:rPr>
        <w:t>Службе документационного обеспечения управления организации деятельности администрации района (Ю.В. Мороз) разместить постановление</w:t>
      </w:r>
      <w:r w:rsidR="001230FF" w:rsidRPr="001230FF">
        <w:rPr>
          <w:rFonts w:cs="Arial"/>
          <w:bCs/>
          <w:color w:val="000000"/>
        </w:rPr>
        <w:t xml:space="preserve"> </w:t>
      </w:r>
      <w:r w:rsidRPr="001230FF">
        <w:rPr>
          <w:rFonts w:cs="Arial"/>
          <w:bCs/>
          <w:color w:val="000000"/>
        </w:rPr>
        <w:t xml:space="preserve">на официальном веб-сайте администрации района: </w:t>
      </w:r>
      <w:r w:rsidRPr="001230FF">
        <w:rPr>
          <w:rFonts w:cs="Arial"/>
          <w:bCs/>
        </w:rPr>
        <w:t>www.nvraion.ru</w:t>
      </w:r>
      <w:r w:rsidRPr="001230FF">
        <w:rPr>
          <w:rFonts w:cs="Arial"/>
          <w:bCs/>
          <w:color w:val="000000"/>
        </w:rPr>
        <w:t>.</w:t>
      </w:r>
    </w:p>
    <w:p w:rsidR="00204C3D" w:rsidRPr="001230FF" w:rsidRDefault="00204C3D" w:rsidP="00204C3D">
      <w:pPr>
        <w:autoSpaceDE w:val="0"/>
        <w:autoSpaceDN w:val="0"/>
        <w:adjustRightInd w:val="0"/>
        <w:ind w:firstLine="709"/>
        <w:rPr>
          <w:rFonts w:cs="Arial"/>
          <w:bCs/>
        </w:rPr>
      </w:pPr>
      <w:r w:rsidRPr="001230FF">
        <w:rPr>
          <w:rFonts w:cs="Arial"/>
          <w:bCs/>
        </w:rPr>
        <w:t>3. Пресс-службе администрации района опубликовать постановление</w:t>
      </w:r>
      <w:r w:rsidR="001230FF" w:rsidRPr="001230FF">
        <w:rPr>
          <w:rFonts w:cs="Arial"/>
          <w:bCs/>
        </w:rPr>
        <w:t xml:space="preserve"> </w:t>
      </w:r>
      <w:r w:rsidRPr="001230FF">
        <w:rPr>
          <w:rFonts w:cs="Arial"/>
          <w:bCs/>
        </w:rPr>
        <w:t xml:space="preserve">в приложении </w:t>
      </w:r>
      <w:r w:rsidR="001230FF" w:rsidRPr="001230FF">
        <w:rPr>
          <w:rFonts w:cs="Arial"/>
          <w:bCs/>
        </w:rPr>
        <w:t>«</w:t>
      </w:r>
      <w:r w:rsidRPr="001230FF">
        <w:rPr>
          <w:rFonts w:cs="Arial"/>
          <w:bCs/>
        </w:rPr>
        <w:t>Официальный бюллетень</w:t>
      </w:r>
      <w:r w:rsidR="001230FF" w:rsidRPr="001230FF">
        <w:rPr>
          <w:rFonts w:cs="Arial"/>
          <w:bCs/>
        </w:rPr>
        <w:t>»</w:t>
      </w:r>
      <w:r w:rsidRPr="001230FF">
        <w:rPr>
          <w:rFonts w:cs="Arial"/>
          <w:bCs/>
        </w:rPr>
        <w:t xml:space="preserve"> к районной газете </w:t>
      </w:r>
      <w:r w:rsidR="001230FF" w:rsidRPr="001230FF">
        <w:rPr>
          <w:rFonts w:cs="Arial"/>
          <w:bCs/>
        </w:rPr>
        <w:t>«</w:t>
      </w:r>
      <w:r w:rsidRPr="001230FF">
        <w:rPr>
          <w:rFonts w:cs="Arial"/>
          <w:bCs/>
        </w:rPr>
        <w:t xml:space="preserve">Новости </w:t>
      </w:r>
      <w:proofErr w:type="spellStart"/>
      <w:r w:rsidRPr="001230FF">
        <w:rPr>
          <w:rFonts w:cs="Arial"/>
          <w:bCs/>
        </w:rPr>
        <w:t>Приобья</w:t>
      </w:r>
      <w:proofErr w:type="spellEnd"/>
      <w:r w:rsidR="001230FF" w:rsidRPr="001230FF">
        <w:rPr>
          <w:rFonts w:cs="Arial"/>
          <w:bCs/>
        </w:rPr>
        <w:t>»</w:t>
      </w:r>
      <w:r w:rsidRPr="001230FF">
        <w:rPr>
          <w:rFonts w:cs="Arial"/>
          <w:bCs/>
        </w:rPr>
        <w:t>.</w:t>
      </w:r>
    </w:p>
    <w:p w:rsidR="00204C3D" w:rsidRPr="001230FF" w:rsidRDefault="00204C3D" w:rsidP="00204C3D">
      <w:pPr>
        <w:autoSpaceDE w:val="0"/>
        <w:autoSpaceDN w:val="0"/>
        <w:adjustRightInd w:val="0"/>
        <w:ind w:firstLine="709"/>
        <w:rPr>
          <w:rFonts w:cs="Arial"/>
          <w:bCs/>
        </w:rPr>
      </w:pPr>
      <w:r w:rsidRPr="001230FF">
        <w:rPr>
          <w:rFonts w:cs="Arial"/>
          <w:bCs/>
        </w:rPr>
        <w:t>4. Постановление вступает в силу после его официального опубликования (обнародования).</w:t>
      </w:r>
    </w:p>
    <w:p w:rsidR="001230FF" w:rsidRPr="001230FF" w:rsidRDefault="00204C3D" w:rsidP="00204C3D">
      <w:pPr>
        <w:autoSpaceDE w:val="0"/>
        <w:autoSpaceDN w:val="0"/>
        <w:adjustRightInd w:val="0"/>
        <w:ind w:firstLine="709"/>
        <w:rPr>
          <w:rFonts w:cs="Arial"/>
          <w:bCs/>
        </w:rPr>
      </w:pPr>
      <w:r w:rsidRPr="001230FF">
        <w:rPr>
          <w:rFonts w:cs="Arial"/>
          <w:bCs/>
        </w:rPr>
        <w:t>5. Контроль за выполнением постановления возложить на заместителя главы района по земельным ресурсам, муниципальному имуществу</w:t>
      </w:r>
      <w:r w:rsidR="001230FF" w:rsidRPr="001230FF">
        <w:rPr>
          <w:rFonts w:cs="Arial"/>
          <w:bCs/>
        </w:rPr>
        <w:t xml:space="preserve"> </w:t>
      </w:r>
      <w:r w:rsidRPr="001230FF">
        <w:rPr>
          <w:rFonts w:cs="Arial"/>
          <w:bCs/>
        </w:rPr>
        <w:t>и природопользованию А.В. Воробьева.</w:t>
      </w:r>
    </w:p>
    <w:p w:rsidR="001230FF" w:rsidRDefault="001230FF" w:rsidP="00204C3D">
      <w:pPr>
        <w:autoSpaceDE w:val="0"/>
        <w:autoSpaceDN w:val="0"/>
        <w:adjustRightInd w:val="0"/>
        <w:ind w:firstLine="709"/>
        <w:rPr>
          <w:rFonts w:cs="Arial"/>
          <w:bCs/>
        </w:rPr>
      </w:pPr>
    </w:p>
    <w:p w:rsidR="00DD594A" w:rsidRPr="001230FF" w:rsidRDefault="00DD594A" w:rsidP="00204C3D">
      <w:pPr>
        <w:autoSpaceDE w:val="0"/>
        <w:autoSpaceDN w:val="0"/>
        <w:adjustRightInd w:val="0"/>
        <w:ind w:firstLine="709"/>
        <w:rPr>
          <w:rFonts w:cs="Arial"/>
          <w:bCs/>
        </w:rPr>
      </w:pPr>
    </w:p>
    <w:p w:rsidR="001230FF" w:rsidRPr="001230FF" w:rsidRDefault="0029780F" w:rsidP="0029780F">
      <w:pPr>
        <w:rPr>
          <w:rFonts w:cs="Arial"/>
        </w:rPr>
      </w:pPr>
      <w:r w:rsidRPr="001230FF">
        <w:rPr>
          <w:rFonts w:cs="Arial"/>
        </w:rPr>
        <w:t>Глава района</w:t>
      </w:r>
      <w:r w:rsidR="001230FF" w:rsidRPr="001230FF">
        <w:rPr>
          <w:rFonts w:cs="Arial"/>
        </w:rPr>
        <w:t xml:space="preserve"> </w:t>
      </w:r>
      <w:r w:rsidRPr="001230FF">
        <w:rPr>
          <w:rFonts w:cs="Arial"/>
        </w:rPr>
        <w:t xml:space="preserve">Б.А. </w:t>
      </w:r>
      <w:proofErr w:type="spellStart"/>
      <w:r w:rsidRPr="001230FF">
        <w:rPr>
          <w:rFonts w:cs="Arial"/>
        </w:rPr>
        <w:t>Саломатин</w:t>
      </w:r>
      <w:proofErr w:type="spellEnd"/>
    </w:p>
    <w:p w:rsidR="001230FF" w:rsidRPr="001230FF" w:rsidRDefault="001230FF" w:rsidP="0029780F">
      <w:pPr>
        <w:rPr>
          <w:rFonts w:cs="Arial"/>
        </w:rPr>
      </w:pPr>
    </w:p>
    <w:p w:rsidR="00B9456B" w:rsidRDefault="001230FF" w:rsidP="00DD594A">
      <w:pPr>
        <w:rPr>
          <w:rFonts w:eastAsia="Calibri" w:cs="Arial"/>
          <w:lang w:eastAsia="en-US"/>
        </w:rPr>
      </w:pPr>
      <w:r w:rsidRPr="001230FF">
        <w:rPr>
          <w:rFonts w:cs="Arial"/>
        </w:rPr>
        <w:br w:type="page"/>
      </w:r>
      <w:r w:rsidR="00B9456B">
        <w:rPr>
          <w:rFonts w:eastAsia="Calibri" w:cs="Arial"/>
          <w:lang w:eastAsia="en-US"/>
        </w:rPr>
        <w:lastRenderedPageBreak/>
        <w:t>(</w:t>
      </w:r>
      <w:r w:rsidR="00B9456B" w:rsidRPr="002A489A">
        <w:rPr>
          <w:rFonts w:cs="Arial"/>
        </w:rPr>
        <w:t xml:space="preserve">По всему тексту слово «бюджетное» </w:t>
      </w:r>
      <w:r w:rsidR="00B9456B">
        <w:rPr>
          <w:rFonts w:cs="Arial"/>
        </w:rPr>
        <w:t>заменено</w:t>
      </w:r>
      <w:r w:rsidR="00B9456B" w:rsidRPr="002A489A">
        <w:rPr>
          <w:rFonts w:cs="Arial"/>
        </w:rPr>
        <w:t xml:space="preserve"> словом «казенное» в соответствующих падежах</w:t>
      </w:r>
      <w:r w:rsidR="00B9456B">
        <w:rPr>
          <w:rFonts w:cs="Arial"/>
        </w:rPr>
        <w:t xml:space="preserve"> постановлением Администрации от </w:t>
      </w:r>
      <w:hyperlink r:id="rId15" w:history="1">
        <w:r w:rsidR="00A236E1">
          <w:rPr>
            <w:rStyle w:val="af9"/>
            <w:rFonts w:cs="Arial"/>
          </w:rPr>
          <w:t>09.06.2021 № 997</w:t>
        </w:r>
      </w:hyperlink>
      <w:r w:rsidR="00B9456B">
        <w:rPr>
          <w:rFonts w:cs="Arial"/>
        </w:rPr>
        <w:t>)</w:t>
      </w:r>
    </w:p>
    <w:p w:rsidR="00B9456B" w:rsidRDefault="00B9456B" w:rsidP="001230FF">
      <w:pPr>
        <w:ind w:firstLine="5670"/>
        <w:jc w:val="right"/>
        <w:rPr>
          <w:rFonts w:eastAsia="Calibri" w:cs="Arial"/>
          <w:lang w:eastAsia="en-US"/>
        </w:rPr>
      </w:pPr>
    </w:p>
    <w:p w:rsidR="00204C3D" w:rsidRPr="001230FF" w:rsidRDefault="00204C3D" w:rsidP="001230FF">
      <w:pPr>
        <w:ind w:firstLine="5670"/>
        <w:jc w:val="right"/>
        <w:rPr>
          <w:rFonts w:eastAsia="Calibri" w:cs="Arial"/>
          <w:lang w:eastAsia="en-US"/>
        </w:rPr>
      </w:pPr>
      <w:r w:rsidRPr="001230FF">
        <w:rPr>
          <w:rFonts w:eastAsia="Calibri" w:cs="Arial"/>
          <w:lang w:eastAsia="en-US"/>
        </w:rPr>
        <w:t xml:space="preserve">Приложение к постановлению </w:t>
      </w:r>
    </w:p>
    <w:p w:rsidR="00204C3D" w:rsidRPr="001230FF" w:rsidRDefault="00204C3D" w:rsidP="001230FF">
      <w:pPr>
        <w:ind w:firstLine="5670"/>
        <w:jc w:val="right"/>
        <w:rPr>
          <w:rFonts w:eastAsia="Calibri" w:cs="Arial"/>
          <w:lang w:eastAsia="en-US"/>
        </w:rPr>
      </w:pPr>
      <w:r w:rsidRPr="001230FF">
        <w:rPr>
          <w:rFonts w:eastAsia="Calibri" w:cs="Arial"/>
          <w:lang w:eastAsia="en-US"/>
        </w:rPr>
        <w:t>администрации района</w:t>
      </w:r>
    </w:p>
    <w:p w:rsidR="001230FF" w:rsidRPr="001230FF" w:rsidRDefault="00204C3D" w:rsidP="001230FF">
      <w:pPr>
        <w:ind w:firstLine="5670"/>
        <w:jc w:val="right"/>
        <w:rPr>
          <w:rFonts w:cs="Arial"/>
        </w:rPr>
      </w:pPr>
      <w:r w:rsidRPr="001230FF">
        <w:rPr>
          <w:rFonts w:eastAsia="Calibri" w:cs="Arial"/>
          <w:lang w:eastAsia="en-US"/>
        </w:rPr>
        <w:t xml:space="preserve">от </w:t>
      </w:r>
      <w:r w:rsidR="00CD3146" w:rsidRPr="001230FF">
        <w:rPr>
          <w:rFonts w:eastAsia="Calibri" w:cs="Arial"/>
          <w:lang w:eastAsia="en-US"/>
        </w:rPr>
        <w:t>07.05.2019</w:t>
      </w:r>
      <w:r w:rsidR="001230FF" w:rsidRPr="001230FF">
        <w:rPr>
          <w:rFonts w:eastAsia="Calibri" w:cs="Arial"/>
          <w:lang w:eastAsia="en-US"/>
        </w:rPr>
        <w:t xml:space="preserve"> № </w:t>
      </w:r>
      <w:r w:rsidR="00CD3146" w:rsidRPr="001230FF">
        <w:rPr>
          <w:rFonts w:eastAsia="Calibri" w:cs="Arial"/>
          <w:lang w:eastAsia="en-US"/>
        </w:rPr>
        <w:t>951</w:t>
      </w:r>
    </w:p>
    <w:p w:rsidR="001230FF" w:rsidRPr="001230FF" w:rsidRDefault="001230FF" w:rsidP="009254F4">
      <w:pPr>
        <w:ind w:firstLine="5670"/>
        <w:rPr>
          <w:rFonts w:cs="Arial"/>
        </w:rPr>
      </w:pPr>
    </w:p>
    <w:p w:rsidR="001230FF" w:rsidRPr="001230FF" w:rsidRDefault="00204C3D" w:rsidP="001230FF">
      <w:pPr>
        <w:pStyle w:val="1"/>
      </w:pPr>
      <w:r w:rsidRPr="001230FF">
        <w:t>Административный регламент</w:t>
      </w:r>
      <w:r w:rsidR="00DD594A">
        <w:t xml:space="preserve"> </w:t>
      </w:r>
      <w:r w:rsidRPr="001230FF">
        <w:t>предоставления муниципальной услуги</w:t>
      </w:r>
      <w:r w:rsidR="00DD594A">
        <w:t xml:space="preserve"> </w:t>
      </w:r>
      <w:r w:rsidR="001230FF" w:rsidRPr="001230FF">
        <w:t>«</w:t>
      </w:r>
      <w:r w:rsidRPr="001230FF">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001230FF" w:rsidRPr="001230FF">
        <w:t>»</w:t>
      </w:r>
    </w:p>
    <w:p w:rsidR="001230FF" w:rsidRPr="001230FF" w:rsidRDefault="001230FF" w:rsidP="009254F4">
      <w:pPr>
        <w:autoSpaceDE w:val="0"/>
        <w:autoSpaceDN w:val="0"/>
        <w:adjustRightInd w:val="0"/>
        <w:jc w:val="center"/>
        <w:rPr>
          <w:rFonts w:cs="Arial"/>
          <w:b/>
          <w:bCs/>
        </w:rPr>
      </w:pPr>
    </w:p>
    <w:p w:rsidR="00204C3D" w:rsidRPr="001230FF" w:rsidRDefault="00204C3D" w:rsidP="001230FF">
      <w:pPr>
        <w:pStyle w:val="2"/>
        <w:rPr>
          <w:rFonts w:eastAsia="Calibri"/>
        </w:rPr>
      </w:pPr>
      <w:r w:rsidRPr="001230FF">
        <w:rPr>
          <w:rFonts w:eastAsia="Calibri"/>
          <w:lang w:val="en-US"/>
        </w:rPr>
        <w:t>I</w:t>
      </w:r>
      <w:r w:rsidRPr="001230FF">
        <w:rPr>
          <w:rFonts w:eastAsia="Calibri"/>
        </w:rPr>
        <w:t>. Общие положения</w:t>
      </w:r>
    </w:p>
    <w:p w:rsidR="00204C3D" w:rsidRPr="001230FF" w:rsidRDefault="00204C3D" w:rsidP="009254F4">
      <w:pPr>
        <w:autoSpaceDE w:val="0"/>
        <w:autoSpaceDN w:val="0"/>
        <w:adjustRightInd w:val="0"/>
        <w:jc w:val="center"/>
        <w:rPr>
          <w:rFonts w:eastAsia="Calibri" w:cs="Arial"/>
          <w:b/>
        </w:rPr>
      </w:pPr>
    </w:p>
    <w:p w:rsidR="00204C3D" w:rsidRPr="001230FF" w:rsidRDefault="00204C3D" w:rsidP="009254F4">
      <w:pPr>
        <w:autoSpaceDE w:val="0"/>
        <w:autoSpaceDN w:val="0"/>
        <w:adjustRightInd w:val="0"/>
        <w:jc w:val="center"/>
        <w:rPr>
          <w:rFonts w:eastAsia="Calibri" w:cs="Arial"/>
          <w:b/>
        </w:rPr>
      </w:pPr>
      <w:r w:rsidRPr="001230FF">
        <w:rPr>
          <w:rFonts w:eastAsia="Calibri" w:cs="Arial"/>
          <w:b/>
        </w:rPr>
        <w:t>Предмет регулирования административного регламента</w:t>
      </w:r>
    </w:p>
    <w:p w:rsidR="00204C3D" w:rsidRPr="001230FF" w:rsidRDefault="00204C3D" w:rsidP="009254F4">
      <w:pPr>
        <w:autoSpaceDE w:val="0"/>
        <w:autoSpaceDN w:val="0"/>
        <w:adjustRightInd w:val="0"/>
        <w:jc w:val="center"/>
        <w:rPr>
          <w:rFonts w:eastAsia="Calibri" w:cs="Arial"/>
          <w:b/>
        </w:rPr>
      </w:pPr>
    </w:p>
    <w:p w:rsidR="00204C3D" w:rsidRPr="001230FF" w:rsidRDefault="00204C3D" w:rsidP="009254F4">
      <w:pPr>
        <w:autoSpaceDE w:val="0"/>
        <w:autoSpaceDN w:val="0"/>
        <w:adjustRightInd w:val="0"/>
        <w:ind w:firstLine="851"/>
        <w:rPr>
          <w:rFonts w:cs="Arial"/>
        </w:rPr>
      </w:pPr>
      <w:r w:rsidRPr="001230FF">
        <w:rPr>
          <w:rFonts w:cs="Arial"/>
        </w:rPr>
        <w:t xml:space="preserve">1. Административный регламент предоставления муниципальной услуги </w:t>
      </w:r>
      <w:r w:rsidR="001230FF" w:rsidRPr="001230FF">
        <w:rPr>
          <w:rFonts w:cs="Arial"/>
        </w:rPr>
        <w:t>«</w:t>
      </w:r>
      <w:r w:rsidRPr="001230FF">
        <w:rPr>
          <w:rFonts w:cs="Arial"/>
        </w:rPr>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001230FF" w:rsidRPr="001230FF">
        <w:rPr>
          <w:rFonts w:cs="Arial"/>
        </w:rPr>
        <w:t>»</w:t>
      </w:r>
      <w:r w:rsidRPr="001230FF">
        <w:rPr>
          <w:rFonts w:cs="Arial"/>
        </w:rPr>
        <w:t xml:space="preserve"> (далее</w:t>
      </w:r>
      <w:r w:rsidR="001230FF" w:rsidRPr="001230FF">
        <w:rPr>
          <w:rFonts w:cs="Arial"/>
        </w:rPr>
        <w:t>-</w:t>
      </w:r>
      <w:r w:rsidR="009254F4" w:rsidRPr="001230FF">
        <w:rPr>
          <w:rFonts w:cs="Arial"/>
        </w:rPr>
        <w:t>А</w:t>
      </w:r>
      <w:r w:rsidRPr="001230FF">
        <w:rPr>
          <w:rFonts w:cs="Arial"/>
        </w:rPr>
        <w:t>дминистративный регламент, муниципальная услуга) устанавливает сроки и последовательность административных процедур и административных действий администрации Нижневартовского района (далее</w:t>
      </w:r>
      <w:r w:rsidR="001230FF" w:rsidRPr="001230FF">
        <w:rPr>
          <w:rFonts w:cs="Arial"/>
        </w:rPr>
        <w:t>-</w:t>
      </w:r>
      <w:r w:rsidRPr="001230FF">
        <w:rPr>
          <w:rFonts w:cs="Arial"/>
        </w:rPr>
        <w:t>Уполномоченный орган), а также порядок его взаимодействия с</w:t>
      </w:r>
      <w:r w:rsidR="001230FF" w:rsidRPr="001230FF">
        <w:rPr>
          <w:rFonts w:cs="Arial"/>
        </w:rPr>
        <w:t xml:space="preserve"> </w:t>
      </w:r>
      <w:r w:rsidRPr="001230FF">
        <w:rPr>
          <w:rFonts w:cs="Arial"/>
        </w:rPr>
        <w:t>заявителями, органами власти и организациями при предоставлении муниципальной услуги.</w:t>
      </w:r>
    </w:p>
    <w:p w:rsidR="00204C3D" w:rsidRPr="001230FF" w:rsidRDefault="00204C3D" w:rsidP="009254F4">
      <w:pPr>
        <w:autoSpaceDE w:val="0"/>
        <w:autoSpaceDN w:val="0"/>
        <w:adjustRightInd w:val="0"/>
        <w:ind w:firstLine="540"/>
        <w:rPr>
          <w:rFonts w:eastAsia="Calibri" w:cs="Arial"/>
        </w:rPr>
      </w:pPr>
    </w:p>
    <w:p w:rsidR="00204C3D" w:rsidRPr="001230FF" w:rsidRDefault="00204C3D" w:rsidP="009254F4">
      <w:pPr>
        <w:autoSpaceDE w:val="0"/>
        <w:autoSpaceDN w:val="0"/>
        <w:adjustRightInd w:val="0"/>
        <w:ind w:firstLine="540"/>
        <w:jc w:val="center"/>
        <w:rPr>
          <w:rFonts w:eastAsia="Calibri" w:cs="Arial"/>
          <w:b/>
        </w:rPr>
      </w:pPr>
      <w:r w:rsidRPr="001230FF">
        <w:rPr>
          <w:rFonts w:eastAsia="Calibri" w:cs="Arial"/>
          <w:b/>
        </w:rPr>
        <w:t>Круг заявителей</w:t>
      </w:r>
    </w:p>
    <w:p w:rsidR="00204C3D" w:rsidRPr="001230FF" w:rsidRDefault="00204C3D" w:rsidP="009254F4">
      <w:pPr>
        <w:autoSpaceDE w:val="0"/>
        <w:autoSpaceDN w:val="0"/>
        <w:adjustRightInd w:val="0"/>
        <w:ind w:firstLine="540"/>
        <w:rPr>
          <w:rFonts w:eastAsia="Calibri" w:cs="Arial"/>
        </w:rPr>
      </w:pPr>
    </w:p>
    <w:p w:rsidR="00204C3D" w:rsidRPr="001230FF" w:rsidRDefault="00204C3D" w:rsidP="009254F4">
      <w:pPr>
        <w:autoSpaceDE w:val="0"/>
        <w:autoSpaceDN w:val="0"/>
        <w:adjustRightInd w:val="0"/>
        <w:ind w:firstLine="851"/>
        <w:rPr>
          <w:rFonts w:cs="Arial"/>
          <w:szCs w:val="20"/>
        </w:rPr>
      </w:pPr>
      <w:r w:rsidRPr="001230FF">
        <w:rPr>
          <w:rFonts w:cs="Arial"/>
          <w:szCs w:val="20"/>
        </w:rPr>
        <w:t>2. Заявителями на предоставление муниципальной услуги являются физические лица и юридические лица, собственники земельных участков, находящихся в частной собственности (далее</w:t>
      </w:r>
      <w:r w:rsidR="001230FF" w:rsidRPr="001230FF">
        <w:rPr>
          <w:rFonts w:cs="Arial"/>
          <w:szCs w:val="20"/>
        </w:rPr>
        <w:t>-</w:t>
      </w:r>
      <w:r w:rsidRPr="001230FF">
        <w:rPr>
          <w:rFonts w:cs="Arial"/>
          <w:szCs w:val="20"/>
        </w:rPr>
        <w:t>заявители).</w:t>
      </w:r>
    </w:p>
    <w:p w:rsidR="00204C3D" w:rsidRPr="001230FF" w:rsidRDefault="00204C3D" w:rsidP="009254F4">
      <w:pPr>
        <w:autoSpaceDE w:val="0"/>
        <w:autoSpaceDN w:val="0"/>
        <w:adjustRightInd w:val="0"/>
        <w:ind w:firstLine="851"/>
        <w:rPr>
          <w:rFonts w:cs="Arial"/>
          <w:szCs w:val="20"/>
        </w:rPr>
      </w:pPr>
      <w:r w:rsidRPr="001230FF">
        <w:rPr>
          <w:rFonts w:cs="Arial"/>
          <w:szCs w:val="20"/>
        </w:rPr>
        <w:t>При предоставлении муниципальной услуги от имени заявителей вправе обратиться их законные представители, действующие на основании доверенности, закона либо акта уполномоченного на то государственного органа или органа местного самоуправления.</w:t>
      </w:r>
    </w:p>
    <w:p w:rsidR="00204C3D" w:rsidRPr="001230FF" w:rsidRDefault="00204C3D" w:rsidP="009254F4">
      <w:pPr>
        <w:autoSpaceDE w:val="0"/>
        <w:autoSpaceDN w:val="0"/>
        <w:adjustRightInd w:val="0"/>
        <w:ind w:firstLine="851"/>
        <w:rPr>
          <w:rFonts w:cs="Arial"/>
          <w:szCs w:val="20"/>
        </w:rPr>
      </w:pPr>
    </w:p>
    <w:p w:rsidR="00204C3D" w:rsidRPr="001230FF" w:rsidRDefault="00204C3D" w:rsidP="009254F4">
      <w:pPr>
        <w:autoSpaceDE w:val="0"/>
        <w:autoSpaceDN w:val="0"/>
        <w:adjustRightInd w:val="0"/>
        <w:ind w:firstLine="851"/>
        <w:jc w:val="center"/>
        <w:rPr>
          <w:rFonts w:cs="Arial"/>
          <w:b/>
          <w:szCs w:val="20"/>
        </w:rPr>
      </w:pPr>
      <w:r w:rsidRPr="001230FF">
        <w:rPr>
          <w:rFonts w:cs="Arial"/>
          <w:b/>
          <w:szCs w:val="20"/>
        </w:rPr>
        <w:t>Требования к порядку информирования о правилах</w:t>
      </w:r>
      <w:r w:rsidR="00DD594A">
        <w:rPr>
          <w:rFonts w:cs="Arial"/>
          <w:b/>
          <w:szCs w:val="20"/>
        </w:rPr>
        <w:t xml:space="preserve"> </w:t>
      </w:r>
      <w:r w:rsidRPr="001230FF">
        <w:rPr>
          <w:rFonts w:cs="Arial"/>
          <w:b/>
          <w:szCs w:val="20"/>
        </w:rPr>
        <w:t>предоставления муниципальной услуги</w:t>
      </w:r>
    </w:p>
    <w:p w:rsidR="00204C3D" w:rsidRPr="001230FF" w:rsidRDefault="00204C3D" w:rsidP="009254F4">
      <w:pPr>
        <w:autoSpaceDE w:val="0"/>
        <w:autoSpaceDN w:val="0"/>
        <w:adjustRightInd w:val="0"/>
        <w:ind w:firstLine="851"/>
        <w:jc w:val="center"/>
        <w:rPr>
          <w:rFonts w:cs="Arial"/>
          <w:b/>
          <w:szCs w:val="20"/>
        </w:rPr>
      </w:pPr>
    </w:p>
    <w:p w:rsidR="00204C3D" w:rsidRPr="001230FF" w:rsidRDefault="00204C3D" w:rsidP="009254F4">
      <w:pPr>
        <w:autoSpaceDE w:val="0"/>
        <w:autoSpaceDN w:val="0"/>
        <w:adjustRightInd w:val="0"/>
        <w:ind w:firstLine="851"/>
        <w:rPr>
          <w:rFonts w:cs="Arial"/>
          <w:szCs w:val="20"/>
        </w:rPr>
      </w:pPr>
      <w:r w:rsidRPr="001230FF">
        <w:rPr>
          <w:rFonts w:cs="Arial"/>
          <w:szCs w:val="20"/>
        </w:rPr>
        <w:t>3. Информирование по вопросам предоставления муниципальной услуги, в том числе о сроках и порядке ее предоставления</w:t>
      </w:r>
      <w:r w:rsidR="009254F4" w:rsidRPr="001230FF">
        <w:rPr>
          <w:rFonts w:cs="Arial"/>
          <w:szCs w:val="20"/>
        </w:rPr>
        <w:t>,</w:t>
      </w:r>
      <w:r w:rsidRPr="001230FF">
        <w:rPr>
          <w:rFonts w:cs="Arial"/>
          <w:szCs w:val="20"/>
        </w:rPr>
        <w:t xml:space="preserve"> осуществляется специалистами муниципального </w:t>
      </w:r>
      <w:r w:rsidR="00B9456B">
        <w:rPr>
          <w:rFonts w:cs="Arial"/>
          <w:szCs w:val="20"/>
        </w:rPr>
        <w:t>казенного</w:t>
      </w:r>
      <w:r w:rsidRPr="001230FF">
        <w:rPr>
          <w:rFonts w:cs="Arial"/>
          <w:szCs w:val="20"/>
        </w:rPr>
        <w:t xml:space="preserve"> учреждения Нижневартовского района </w:t>
      </w:r>
      <w:r w:rsidR="001230FF" w:rsidRPr="001230FF">
        <w:rPr>
          <w:rFonts w:cs="Arial"/>
          <w:szCs w:val="20"/>
        </w:rPr>
        <w:t>«</w:t>
      </w:r>
      <w:r w:rsidRPr="001230FF">
        <w:rPr>
          <w:rFonts w:cs="Arial"/>
          <w:szCs w:val="20"/>
        </w:rPr>
        <w:t>Управление имущественными и земельными ресурсами</w:t>
      </w:r>
      <w:r w:rsidR="001230FF" w:rsidRPr="001230FF">
        <w:rPr>
          <w:rFonts w:cs="Arial"/>
          <w:szCs w:val="20"/>
        </w:rPr>
        <w:t>»</w:t>
      </w:r>
      <w:r w:rsidRPr="001230FF">
        <w:rPr>
          <w:rFonts w:cs="Arial"/>
          <w:szCs w:val="20"/>
        </w:rPr>
        <w:t xml:space="preserve"> в следующих формах (по выбору заявителя):</w:t>
      </w:r>
    </w:p>
    <w:p w:rsidR="00204C3D" w:rsidRPr="001230FF" w:rsidRDefault="00204C3D" w:rsidP="00204C3D">
      <w:pPr>
        <w:autoSpaceDE w:val="0"/>
        <w:autoSpaceDN w:val="0"/>
        <w:adjustRightInd w:val="0"/>
        <w:ind w:firstLine="851"/>
        <w:rPr>
          <w:rFonts w:cs="Arial"/>
          <w:szCs w:val="20"/>
        </w:rPr>
      </w:pPr>
      <w:r w:rsidRPr="001230FF">
        <w:rPr>
          <w:rFonts w:cs="Arial"/>
          <w:szCs w:val="20"/>
        </w:rPr>
        <w:t>устной (при личном обращении заявителя и/или по телефону);</w:t>
      </w:r>
    </w:p>
    <w:p w:rsidR="00204C3D" w:rsidRPr="001230FF" w:rsidRDefault="00204C3D" w:rsidP="00204C3D">
      <w:pPr>
        <w:autoSpaceDE w:val="0"/>
        <w:autoSpaceDN w:val="0"/>
        <w:adjustRightInd w:val="0"/>
        <w:ind w:firstLine="851"/>
        <w:rPr>
          <w:rFonts w:cs="Arial"/>
          <w:szCs w:val="20"/>
        </w:rPr>
      </w:pPr>
      <w:r w:rsidRPr="001230FF">
        <w:rPr>
          <w:rFonts w:cs="Arial"/>
          <w:szCs w:val="20"/>
        </w:rPr>
        <w:t>письменной (при письменном обращении заявителя по почте, электронной почте, факсу);</w:t>
      </w:r>
    </w:p>
    <w:p w:rsidR="00204C3D" w:rsidRPr="001230FF" w:rsidRDefault="00204C3D" w:rsidP="00204C3D">
      <w:pPr>
        <w:autoSpaceDE w:val="0"/>
        <w:autoSpaceDN w:val="0"/>
        <w:adjustRightInd w:val="0"/>
        <w:ind w:firstLine="851"/>
        <w:rPr>
          <w:rFonts w:cs="Arial"/>
          <w:szCs w:val="20"/>
        </w:rPr>
      </w:pPr>
      <w:r w:rsidRPr="001230FF">
        <w:rPr>
          <w:rFonts w:cs="Arial"/>
          <w:szCs w:val="20"/>
        </w:rPr>
        <w:t xml:space="preserve">на информационном стенде муниципального </w:t>
      </w:r>
      <w:r w:rsidR="00B9456B">
        <w:rPr>
          <w:rFonts w:cs="Arial"/>
          <w:szCs w:val="20"/>
        </w:rPr>
        <w:t>казенного</w:t>
      </w:r>
      <w:r w:rsidRPr="001230FF">
        <w:rPr>
          <w:rFonts w:cs="Arial"/>
          <w:szCs w:val="20"/>
        </w:rPr>
        <w:t xml:space="preserve"> учреждения Нижневартовского района </w:t>
      </w:r>
      <w:r w:rsidR="001230FF" w:rsidRPr="001230FF">
        <w:rPr>
          <w:rFonts w:cs="Arial"/>
          <w:szCs w:val="20"/>
        </w:rPr>
        <w:t>«</w:t>
      </w:r>
      <w:r w:rsidRPr="001230FF">
        <w:rPr>
          <w:rFonts w:cs="Arial"/>
          <w:szCs w:val="20"/>
        </w:rPr>
        <w:t>Управление имущественными и земельными ресурсами</w:t>
      </w:r>
      <w:r w:rsidR="001230FF" w:rsidRPr="001230FF">
        <w:rPr>
          <w:rFonts w:cs="Arial"/>
          <w:szCs w:val="20"/>
        </w:rPr>
        <w:t>»</w:t>
      </w:r>
      <w:r w:rsidRPr="001230FF">
        <w:rPr>
          <w:rFonts w:cs="Arial"/>
          <w:szCs w:val="20"/>
        </w:rPr>
        <w:t xml:space="preserve"> в форме информационных (текстовых) материалов;</w:t>
      </w:r>
    </w:p>
    <w:p w:rsidR="00204C3D" w:rsidRPr="001230FF" w:rsidRDefault="00204C3D" w:rsidP="00204C3D">
      <w:pPr>
        <w:autoSpaceDE w:val="0"/>
        <w:autoSpaceDN w:val="0"/>
        <w:adjustRightInd w:val="0"/>
        <w:ind w:firstLine="851"/>
        <w:rPr>
          <w:rFonts w:cs="Arial"/>
          <w:szCs w:val="20"/>
        </w:rPr>
      </w:pPr>
      <w:r w:rsidRPr="001230FF">
        <w:rPr>
          <w:rFonts w:cs="Arial"/>
          <w:szCs w:val="20"/>
        </w:rPr>
        <w:lastRenderedPageBreak/>
        <w:t>в форме информационных (мультимедийных) материалов</w:t>
      </w:r>
      <w:r w:rsidR="001230FF" w:rsidRPr="001230FF">
        <w:rPr>
          <w:rFonts w:cs="Arial"/>
          <w:szCs w:val="20"/>
        </w:rPr>
        <w:t xml:space="preserve"> </w:t>
      </w:r>
      <w:r w:rsidRPr="001230FF">
        <w:rPr>
          <w:rFonts w:cs="Arial"/>
          <w:szCs w:val="20"/>
        </w:rPr>
        <w:t>в информаци</w:t>
      </w:r>
      <w:r w:rsidR="009254F4" w:rsidRPr="001230FF">
        <w:rPr>
          <w:rFonts w:cs="Arial"/>
          <w:szCs w:val="20"/>
        </w:rPr>
        <w:t>онно-телекоммуникационной сети Интернет</w:t>
      </w:r>
      <w:r w:rsidRPr="001230FF">
        <w:rPr>
          <w:rFonts w:cs="Arial"/>
          <w:szCs w:val="20"/>
        </w:rPr>
        <w:t xml:space="preserve">: </w:t>
      </w:r>
    </w:p>
    <w:p w:rsidR="00204C3D" w:rsidRPr="001230FF" w:rsidRDefault="00204C3D" w:rsidP="00204C3D">
      <w:pPr>
        <w:autoSpaceDE w:val="0"/>
        <w:autoSpaceDN w:val="0"/>
        <w:adjustRightInd w:val="0"/>
        <w:ind w:firstLine="851"/>
        <w:rPr>
          <w:rFonts w:cs="Arial"/>
          <w:szCs w:val="20"/>
        </w:rPr>
      </w:pPr>
      <w:r w:rsidRPr="001230FF">
        <w:rPr>
          <w:rFonts w:cs="Arial"/>
          <w:szCs w:val="20"/>
        </w:rPr>
        <w:t xml:space="preserve">на официальном </w:t>
      </w:r>
      <w:r w:rsidR="009254F4" w:rsidRPr="001230FF">
        <w:rPr>
          <w:rFonts w:cs="Arial"/>
          <w:szCs w:val="20"/>
        </w:rPr>
        <w:t>веб-</w:t>
      </w:r>
      <w:r w:rsidRPr="001230FF">
        <w:rPr>
          <w:rFonts w:cs="Arial"/>
          <w:szCs w:val="20"/>
        </w:rPr>
        <w:t>сайте администрации Нижневартовского района</w:t>
      </w:r>
      <w:r w:rsidR="009254F4" w:rsidRPr="001230FF">
        <w:rPr>
          <w:rFonts w:cs="Arial"/>
          <w:szCs w:val="20"/>
        </w:rPr>
        <w:t>:</w:t>
      </w:r>
      <w:r w:rsidRPr="001230FF">
        <w:rPr>
          <w:rFonts w:cs="Arial"/>
          <w:szCs w:val="20"/>
        </w:rPr>
        <w:t xml:space="preserve"> http://www.nvraion.ru (далее</w:t>
      </w:r>
      <w:r w:rsidR="001230FF" w:rsidRPr="001230FF">
        <w:rPr>
          <w:rFonts w:cs="Arial"/>
          <w:szCs w:val="20"/>
        </w:rPr>
        <w:t>-</w:t>
      </w:r>
      <w:r w:rsidRPr="001230FF">
        <w:rPr>
          <w:rFonts w:cs="Arial"/>
          <w:szCs w:val="20"/>
        </w:rPr>
        <w:t>официальный сайт);</w:t>
      </w:r>
    </w:p>
    <w:p w:rsidR="00204C3D" w:rsidRPr="001230FF" w:rsidRDefault="00204C3D" w:rsidP="00204C3D">
      <w:pPr>
        <w:autoSpaceDE w:val="0"/>
        <w:autoSpaceDN w:val="0"/>
        <w:adjustRightInd w:val="0"/>
        <w:ind w:firstLine="851"/>
        <w:rPr>
          <w:rFonts w:cs="Arial"/>
          <w:szCs w:val="20"/>
        </w:rPr>
      </w:pPr>
      <w:r w:rsidRPr="001230FF">
        <w:rPr>
          <w:rFonts w:cs="Arial"/>
          <w:szCs w:val="20"/>
        </w:rPr>
        <w:t xml:space="preserve">в федеральной государственной информационной системе </w:t>
      </w:r>
      <w:r w:rsidR="001230FF" w:rsidRPr="001230FF">
        <w:rPr>
          <w:rFonts w:cs="Arial"/>
          <w:szCs w:val="20"/>
        </w:rPr>
        <w:t>«</w:t>
      </w:r>
      <w:r w:rsidRPr="001230FF">
        <w:rPr>
          <w:rFonts w:cs="Arial"/>
          <w:szCs w:val="20"/>
        </w:rPr>
        <w:t>Единый портал государственных и муниципальных услуг (функций)</w:t>
      </w:r>
      <w:r w:rsidR="001230FF" w:rsidRPr="001230FF">
        <w:rPr>
          <w:rFonts w:cs="Arial"/>
          <w:szCs w:val="20"/>
        </w:rPr>
        <w:t>»</w:t>
      </w:r>
      <w:r w:rsidR="009254F4" w:rsidRPr="001230FF">
        <w:rPr>
          <w:rFonts w:cs="Arial"/>
          <w:szCs w:val="20"/>
        </w:rPr>
        <w:t>:</w:t>
      </w:r>
      <w:r w:rsidRPr="001230FF">
        <w:rPr>
          <w:rFonts w:cs="Arial"/>
          <w:szCs w:val="20"/>
        </w:rPr>
        <w:t xml:space="preserve"> www.gosuslugi.ru (далее</w:t>
      </w:r>
      <w:r w:rsidR="001230FF" w:rsidRPr="001230FF">
        <w:rPr>
          <w:rFonts w:cs="Arial"/>
          <w:szCs w:val="20"/>
        </w:rPr>
        <w:t>-</w:t>
      </w:r>
      <w:r w:rsidRPr="001230FF">
        <w:rPr>
          <w:rFonts w:cs="Arial"/>
          <w:szCs w:val="20"/>
        </w:rPr>
        <w:t>Единый портал);</w:t>
      </w:r>
    </w:p>
    <w:p w:rsidR="00204C3D" w:rsidRPr="001230FF" w:rsidRDefault="00204C3D" w:rsidP="00204C3D">
      <w:pPr>
        <w:autoSpaceDE w:val="0"/>
        <w:autoSpaceDN w:val="0"/>
        <w:adjustRightInd w:val="0"/>
        <w:ind w:firstLine="851"/>
        <w:rPr>
          <w:rFonts w:cs="Arial"/>
          <w:szCs w:val="20"/>
        </w:rPr>
      </w:pPr>
      <w:r w:rsidRPr="001230FF">
        <w:rPr>
          <w:rFonts w:cs="Arial"/>
          <w:szCs w:val="20"/>
        </w:rPr>
        <w:t>в региональной информационной системе Ханты-Мансийского автономного округа</w:t>
      </w:r>
      <w:r w:rsidR="001230FF" w:rsidRPr="001230FF">
        <w:rPr>
          <w:rFonts w:cs="Arial"/>
          <w:szCs w:val="20"/>
        </w:rPr>
        <w:t>-</w:t>
      </w:r>
      <w:r w:rsidRPr="001230FF">
        <w:rPr>
          <w:rFonts w:cs="Arial"/>
          <w:szCs w:val="20"/>
        </w:rPr>
        <w:t xml:space="preserve">Югры </w:t>
      </w:r>
      <w:r w:rsidR="001230FF" w:rsidRPr="001230FF">
        <w:rPr>
          <w:rFonts w:cs="Arial"/>
          <w:szCs w:val="20"/>
        </w:rPr>
        <w:t>«</w:t>
      </w:r>
      <w:r w:rsidRPr="001230FF">
        <w:rPr>
          <w:rFonts w:cs="Arial"/>
          <w:szCs w:val="20"/>
        </w:rPr>
        <w:t>Портал государственных и муниципальных услуг (функций) Ханты-Мансийского автономного округа</w:t>
      </w:r>
      <w:r w:rsidR="001230FF" w:rsidRPr="001230FF">
        <w:rPr>
          <w:rFonts w:cs="Arial"/>
          <w:szCs w:val="20"/>
        </w:rPr>
        <w:t>-</w:t>
      </w:r>
      <w:r w:rsidRPr="001230FF">
        <w:rPr>
          <w:rFonts w:cs="Arial"/>
          <w:szCs w:val="20"/>
        </w:rPr>
        <w:t>Югры</w:t>
      </w:r>
      <w:r w:rsidR="001230FF" w:rsidRPr="001230FF">
        <w:rPr>
          <w:rFonts w:cs="Arial"/>
          <w:szCs w:val="20"/>
        </w:rPr>
        <w:t>»</w:t>
      </w:r>
      <w:r w:rsidR="009254F4" w:rsidRPr="001230FF">
        <w:rPr>
          <w:rFonts w:cs="Arial"/>
          <w:szCs w:val="20"/>
        </w:rPr>
        <w:t>:</w:t>
      </w:r>
      <w:r w:rsidRPr="001230FF">
        <w:rPr>
          <w:rFonts w:cs="Arial"/>
          <w:szCs w:val="20"/>
        </w:rPr>
        <w:t xml:space="preserve"> 86.gosuslugi.ru (далее</w:t>
      </w:r>
      <w:r w:rsidR="001230FF" w:rsidRPr="001230FF">
        <w:rPr>
          <w:rFonts w:cs="Arial"/>
          <w:szCs w:val="20"/>
        </w:rPr>
        <w:t>-</w:t>
      </w:r>
      <w:r w:rsidRPr="001230FF">
        <w:rPr>
          <w:rFonts w:cs="Arial"/>
          <w:szCs w:val="20"/>
        </w:rPr>
        <w:t>региональный портал).</w:t>
      </w:r>
    </w:p>
    <w:p w:rsidR="00204C3D" w:rsidRPr="001230FF" w:rsidRDefault="00204C3D" w:rsidP="00204C3D">
      <w:pPr>
        <w:autoSpaceDE w:val="0"/>
        <w:autoSpaceDN w:val="0"/>
        <w:adjustRightInd w:val="0"/>
        <w:ind w:firstLine="851"/>
        <w:rPr>
          <w:rFonts w:cs="Arial"/>
          <w:szCs w:val="20"/>
        </w:rPr>
      </w:pPr>
      <w:r w:rsidRPr="001230FF">
        <w:rPr>
          <w:rFonts w:cs="Arial"/>
          <w:szCs w:val="20"/>
        </w:rPr>
        <w:t xml:space="preserve">Информирование о ходе предоставления муниципальной услуги осуществляется специалистами муниципального </w:t>
      </w:r>
      <w:r w:rsidR="00B9456B">
        <w:rPr>
          <w:rFonts w:cs="Arial"/>
          <w:szCs w:val="20"/>
        </w:rPr>
        <w:t>казенного</w:t>
      </w:r>
      <w:r w:rsidRPr="001230FF">
        <w:rPr>
          <w:rFonts w:cs="Arial"/>
          <w:szCs w:val="20"/>
        </w:rPr>
        <w:t xml:space="preserve"> учреждения Нижневартовского района </w:t>
      </w:r>
      <w:r w:rsidR="001230FF" w:rsidRPr="001230FF">
        <w:rPr>
          <w:rFonts w:cs="Arial"/>
          <w:szCs w:val="20"/>
        </w:rPr>
        <w:t>«</w:t>
      </w:r>
      <w:r w:rsidRPr="001230FF">
        <w:rPr>
          <w:rFonts w:cs="Arial"/>
          <w:szCs w:val="20"/>
        </w:rPr>
        <w:t>Управление имущественными и земельными ресурсами</w:t>
      </w:r>
      <w:r w:rsidR="001230FF" w:rsidRPr="001230FF">
        <w:rPr>
          <w:rFonts w:cs="Arial"/>
          <w:szCs w:val="20"/>
        </w:rPr>
        <w:t xml:space="preserve">» </w:t>
      </w:r>
      <w:r w:rsidRPr="001230FF">
        <w:rPr>
          <w:rFonts w:cs="Arial"/>
          <w:szCs w:val="20"/>
        </w:rPr>
        <w:t>в следующих формах (по выбору заявителя):</w:t>
      </w:r>
    </w:p>
    <w:p w:rsidR="00204C3D" w:rsidRPr="001230FF" w:rsidRDefault="00204C3D" w:rsidP="00204C3D">
      <w:pPr>
        <w:autoSpaceDE w:val="0"/>
        <w:autoSpaceDN w:val="0"/>
        <w:adjustRightInd w:val="0"/>
        <w:ind w:firstLine="851"/>
        <w:rPr>
          <w:rFonts w:cs="Arial"/>
          <w:szCs w:val="20"/>
        </w:rPr>
      </w:pPr>
      <w:r w:rsidRPr="001230FF">
        <w:rPr>
          <w:rFonts w:cs="Arial"/>
          <w:szCs w:val="20"/>
        </w:rPr>
        <w:t>устной;</w:t>
      </w:r>
    </w:p>
    <w:p w:rsidR="00204C3D" w:rsidRPr="001230FF" w:rsidRDefault="00204C3D" w:rsidP="00204C3D">
      <w:pPr>
        <w:autoSpaceDE w:val="0"/>
        <w:autoSpaceDN w:val="0"/>
        <w:adjustRightInd w:val="0"/>
        <w:ind w:firstLine="851"/>
        <w:rPr>
          <w:rFonts w:cs="Arial"/>
          <w:szCs w:val="20"/>
        </w:rPr>
      </w:pPr>
      <w:r w:rsidRPr="001230FF">
        <w:rPr>
          <w:rFonts w:cs="Arial"/>
          <w:szCs w:val="20"/>
        </w:rPr>
        <w:t>письменной;</w:t>
      </w:r>
    </w:p>
    <w:p w:rsidR="00204C3D" w:rsidRPr="001230FF" w:rsidRDefault="00204C3D" w:rsidP="00204C3D">
      <w:pPr>
        <w:autoSpaceDE w:val="0"/>
        <w:autoSpaceDN w:val="0"/>
        <w:adjustRightInd w:val="0"/>
        <w:ind w:firstLine="851"/>
        <w:rPr>
          <w:rFonts w:cs="Arial"/>
          <w:szCs w:val="20"/>
        </w:rPr>
      </w:pPr>
      <w:r w:rsidRPr="001230FF">
        <w:rPr>
          <w:rFonts w:cs="Arial"/>
          <w:szCs w:val="20"/>
        </w:rPr>
        <w:t>посредством Единого и регионального порталов.</w:t>
      </w:r>
    </w:p>
    <w:p w:rsidR="00204C3D" w:rsidRPr="001230FF" w:rsidRDefault="00204C3D" w:rsidP="00204C3D">
      <w:pPr>
        <w:autoSpaceDE w:val="0"/>
        <w:autoSpaceDN w:val="0"/>
        <w:adjustRightInd w:val="0"/>
        <w:ind w:firstLine="851"/>
        <w:rPr>
          <w:rFonts w:cs="Arial"/>
          <w:szCs w:val="20"/>
        </w:rPr>
      </w:pPr>
      <w:r w:rsidRPr="001230FF">
        <w:rPr>
          <w:rFonts w:cs="Arial"/>
          <w:szCs w:val="20"/>
        </w:rPr>
        <w:t xml:space="preserve">4. В случае устного обращения заявителя (его представителя) специалисты </w:t>
      </w:r>
      <w:r w:rsidRPr="001230FF">
        <w:rPr>
          <w:rFonts w:cs="Arial"/>
          <w:lang w:eastAsia="en-US"/>
        </w:rPr>
        <w:t xml:space="preserve">муниципального </w:t>
      </w:r>
      <w:r w:rsidR="00B9456B">
        <w:rPr>
          <w:rFonts w:cs="Arial"/>
          <w:szCs w:val="20"/>
        </w:rPr>
        <w:t>казенного</w:t>
      </w:r>
      <w:r w:rsidRPr="001230FF">
        <w:rPr>
          <w:rFonts w:cs="Arial"/>
          <w:lang w:eastAsia="en-US"/>
        </w:rPr>
        <w:t xml:space="preserve"> учреждения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cs="Arial"/>
          <w:szCs w:val="20"/>
        </w:rPr>
        <w:t xml:space="preserve"> в часы приема осуществляют устное информирование обратившегося за информацией заявителя. Устное информирование осуществляется не более 15 минут.</w:t>
      </w:r>
    </w:p>
    <w:p w:rsidR="00204C3D" w:rsidRPr="001230FF" w:rsidRDefault="00204C3D" w:rsidP="00204C3D">
      <w:pPr>
        <w:autoSpaceDE w:val="0"/>
        <w:autoSpaceDN w:val="0"/>
        <w:adjustRightInd w:val="0"/>
        <w:ind w:firstLine="851"/>
        <w:rPr>
          <w:rFonts w:cs="Arial"/>
          <w:szCs w:val="20"/>
        </w:rPr>
      </w:pPr>
      <w:r w:rsidRPr="001230FF">
        <w:rPr>
          <w:rFonts w:cs="Arial"/>
          <w:szCs w:val="20"/>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сообщается телефонный номер, по которому можно получить необходимую информацию.</w:t>
      </w:r>
    </w:p>
    <w:p w:rsidR="00204C3D" w:rsidRPr="001230FF" w:rsidRDefault="00204C3D" w:rsidP="00204C3D">
      <w:pPr>
        <w:autoSpaceDE w:val="0"/>
        <w:autoSpaceDN w:val="0"/>
        <w:adjustRightInd w:val="0"/>
        <w:ind w:firstLine="851"/>
        <w:rPr>
          <w:rFonts w:cs="Arial"/>
          <w:szCs w:val="20"/>
        </w:rPr>
      </w:pPr>
      <w:r w:rsidRPr="001230FF">
        <w:rPr>
          <w:rFonts w:cs="Arial"/>
          <w:szCs w:val="20"/>
        </w:rPr>
        <w:t>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Уполномоченный орган обращение о предоставлении письменной консультации по процедуре предоставления муниципаль</w:t>
      </w:r>
      <w:r w:rsidR="009254F4" w:rsidRPr="001230FF">
        <w:rPr>
          <w:rFonts w:cs="Arial"/>
          <w:szCs w:val="20"/>
        </w:rPr>
        <w:t>ной услуги</w:t>
      </w:r>
      <w:r w:rsidRPr="001230FF">
        <w:rPr>
          <w:rFonts w:cs="Arial"/>
          <w:szCs w:val="20"/>
        </w:rPr>
        <w:t xml:space="preserve"> и о ходе пред</w:t>
      </w:r>
      <w:r w:rsidR="009254F4" w:rsidRPr="001230FF">
        <w:rPr>
          <w:rFonts w:cs="Arial"/>
          <w:szCs w:val="20"/>
        </w:rPr>
        <w:t>оставления муниципальной услуги</w:t>
      </w:r>
      <w:r w:rsidRPr="001230FF">
        <w:rPr>
          <w:rFonts w:cs="Arial"/>
          <w:szCs w:val="20"/>
        </w:rPr>
        <w:t xml:space="preserve"> либо назначить другое удобное для заявителя время для устного информирования.</w:t>
      </w:r>
    </w:p>
    <w:p w:rsidR="00204C3D" w:rsidRPr="001230FF" w:rsidRDefault="00204C3D" w:rsidP="00204C3D">
      <w:pPr>
        <w:autoSpaceDE w:val="0"/>
        <w:autoSpaceDN w:val="0"/>
        <w:adjustRightInd w:val="0"/>
        <w:ind w:firstLine="851"/>
        <w:rPr>
          <w:rFonts w:cs="Arial"/>
          <w:szCs w:val="20"/>
        </w:rPr>
      </w:pPr>
      <w:r w:rsidRPr="001230FF">
        <w:rPr>
          <w:rFonts w:cs="Arial"/>
          <w:szCs w:val="20"/>
        </w:rPr>
        <w:t>При консультировании по вопросам предоставления муниципальной услуги по письменным обращениям ответ на обращение направляется заявителю в срок, не превышающий 30 календарных дней с момента регистрации обращения в Уполномоченном органе.</w:t>
      </w:r>
    </w:p>
    <w:p w:rsidR="00204C3D" w:rsidRPr="001230FF" w:rsidRDefault="00204C3D" w:rsidP="00204C3D">
      <w:pPr>
        <w:autoSpaceDE w:val="0"/>
        <w:autoSpaceDN w:val="0"/>
        <w:adjustRightInd w:val="0"/>
        <w:ind w:firstLine="851"/>
        <w:rPr>
          <w:rFonts w:cs="Arial"/>
          <w:szCs w:val="20"/>
        </w:rPr>
      </w:pPr>
      <w:r w:rsidRPr="001230FF">
        <w:rPr>
          <w:rFonts w:cs="Arial"/>
          <w:szCs w:val="20"/>
        </w:rPr>
        <w:t>При консультировании заявителей о ходе предоставления муниципальной услуги в письменной форме информация направляется в срок, не превышающий 5 рабочих дней.</w:t>
      </w:r>
    </w:p>
    <w:p w:rsidR="00204C3D" w:rsidRPr="001230FF" w:rsidRDefault="00204C3D" w:rsidP="00204C3D">
      <w:pPr>
        <w:autoSpaceDE w:val="0"/>
        <w:autoSpaceDN w:val="0"/>
        <w:adjustRightInd w:val="0"/>
        <w:ind w:firstLine="851"/>
        <w:rPr>
          <w:rFonts w:cs="Arial"/>
          <w:szCs w:val="20"/>
        </w:rPr>
      </w:pPr>
      <w:r w:rsidRPr="001230FF">
        <w:rPr>
          <w:rFonts w:cs="Arial"/>
        </w:rPr>
        <w:t>Для получения информации по вопросам предоставления муниципальной услуги, в том ч</w:t>
      </w:r>
      <w:r w:rsidR="00E56606" w:rsidRPr="001230FF">
        <w:rPr>
          <w:rFonts w:cs="Arial"/>
        </w:rPr>
        <w:t>исле о ходе ее предоставления,</w:t>
      </w:r>
      <w:r w:rsidRPr="001230FF">
        <w:rPr>
          <w:rFonts w:cs="Arial"/>
        </w:rPr>
        <w:t xml:space="preserve"> посредством Единого</w:t>
      </w:r>
      <w:r w:rsidR="001230FF" w:rsidRPr="001230FF">
        <w:rPr>
          <w:rFonts w:cs="Arial"/>
        </w:rPr>
        <w:t xml:space="preserve"> </w:t>
      </w:r>
      <w:r w:rsidRPr="001230FF">
        <w:rPr>
          <w:rFonts w:cs="Arial"/>
        </w:rPr>
        <w:t>и регионального порталов заявителям необходимо использовать адреса</w:t>
      </w:r>
      <w:r w:rsidR="001230FF" w:rsidRPr="001230FF">
        <w:rPr>
          <w:rFonts w:cs="Arial"/>
        </w:rPr>
        <w:t xml:space="preserve"> </w:t>
      </w:r>
      <w:r w:rsidRPr="001230FF">
        <w:rPr>
          <w:rFonts w:cs="Arial"/>
        </w:rPr>
        <w:t>в информаци</w:t>
      </w:r>
      <w:r w:rsidR="00E56606" w:rsidRPr="001230FF">
        <w:rPr>
          <w:rFonts w:cs="Arial"/>
        </w:rPr>
        <w:t>онно-телекоммуникационной сети Интернет</w:t>
      </w:r>
      <w:r w:rsidRPr="001230FF">
        <w:rPr>
          <w:rFonts w:cs="Arial"/>
        </w:rPr>
        <w:t>, указанные в пункте 3 Административного регламента.</w:t>
      </w:r>
    </w:p>
    <w:p w:rsidR="00204C3D" w:rsidRPr="001230FF" w:rsidRDefault="00204C3D" w:rsidP="00204C3D">
      <w:pPr>
        <w:ind w:firstLine="851"/>
        <w:rPr>
          <w:rFonts w:cs="Arial"/>
        </w:rPr>
      </w:pPr>
      <w:r w:rsidRPr="001230FF">
        <w:rPr>
          <w:rFonts w:cs="Arial"/>
        </w:rPr>
        <w:t>Информирование заявителей о порядке предоставления муниципальной услуги в многофункциональном центре предоставления государственных</w:t>
      </w:r>
      <w:r w:rsidR="00E56606" w:rsidRPr="001230FF">
        <w:rPr>
          <w:rFonts w:cs="Arial"/>
        </w:rPr>
        <w:t xml:space="preserve"> </w:t>
      </w:r>
      <w:r w:rsidRPr="001230FF">
        <w:rPr>
          <w:rFonts w:cs="Arial"/>
        </w:rPr>
        <w:t>и муниципальных услуг (далее</w:t>
      </w:r>
      <w:r w:rsidR="001230FF" w:rsidRPr="001230FF">
        <w:rPr>
          <w:rFonts w:cs="Arial"/>
        </w:rPr>
        <w:t>-</w:t>
      </w:r>
      <w:r w:rsidRPr="001230FF">
        <w:rPr>
          <w:rFonts w:cs="Arial"/>
        </w:rPr>
        <w:t>МФЦ), а также по иным вопросам, связанным</w:t>
      </w:r>
      <w:r w:rsidR="001230FF" w:rsidRPr="001230FF">
        <w:rPr>
          <w:rFonts w:cs="Arial"/>
        </w:rPr>
        <w:t xml:space="preserve"> </w:t>
      </w:r>
      <w:r w:rsidRPr="001230FF">
        <w:rPr>
          <w:rFonts w:cs="Arial"/>
        </w:rPr>
        <w:t>с предоставлением муниципальной услуги, осуществляется МФЦ в соответствии с заключенным соглашением и регламентом работы МФЦ.</w:t>
      </w:r>
    </w:p>
    <w:p w:rsidR="00204C3D" w:rsidRPr="001230FF" w:rsidRDefault="00204C3D" w:rsidP="00204C3D">
      <w:pPr>
        <w:autoSpaceDE w:val="0"/>
        <w:autoSpaceDN w:val="0"/>
        <w:adjustRightInd w:val="0"/>
        <w:ind w:firstLine="851"/>
        <w:rPr>
          <w:rFonts w:cs="Arial"/>
          <w:szCs w:val="20"/>
        </w:rPr>
      </w:pPr>
      <w:r w:rsidRPr="001230FF">
        <w:rPr>
          <w:rFonts w:cs="Arial"/>
          <w:szCs w:val="20"/>
        </w:rPr>
        <w:t>5. Информация по вопросам предоставления муниципальной услуги,</w:t>
      </w:r>
      <w:r w:rsidR="001230FF" w:rsidRPr="001230FF">
        <w:rPr>
          <w:rFonts w:cs="Arial"/>
          <w:szCs w:val="20"/>
        </w:rPr>
        <w:t xml:space="preserve"> </w:t>
      </w:r>
      <w:r w:rsidRPr="001230FF">
        <w:rPr>
          <w:rFonts w:cs="Arial"/>
          <w:szCs w:val="20"/>
        </w:rPr>
        <w:t>в том числе о ходе, сроках и порядке ее предоставления, размещенная на Едином и региональном порта</w:t>
      </w:r>
      <w:r w:rsidR="00E56606" w:rsidRPr="001230FF">
        <w:rPr>
          <w:rFonts w:cs="Arial"/>
          <w:szCs w:val="20"/>
        </w:rPr>
        <w:t>лах, на официальном сайте, пред</w:t>
      </w:r>
      <w:r w:rsidRPr="001230FF">
        <w:rPr>
          <w:rFonts w:cs="Arial"/>
          <w:szCs w:val="20"/>
        </w:rPr>
        <w:t>ставляется заявителю бесплатно.</w:t>
      </w:r>
    </w:p>
    <w:p w:rsidR="00204C3D" w:rsidRPr="001230FF" w:rsidRDefault="00204C3D" w:rsidP="00204C3D">
      <w:pPr>
        <w:autoSpaceDE w:val="0"/>
        <w:autoSpaceDN w:val="0"/>
        <w:adjustRightInd w:val="0"/>
        <w:ind w:firstLine="851"/>
        <w:rPr>
          <w:rFonts w:cs="Arial"/>
          <w:szCs w:val="20"/>
        </w:rPr>
      </w:pPr>
      <w:r w:rsidRPr="001230FF">
        <w:rPr>
          <w:rFonts w:cs="Arial"/>
          <w:szCs w:val="20"/>
        </w:rPr>
        <w:t xml:space="preserve">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w:t>
      </w:r>
      <w:r w:rsidRPr="001230FF">
        <w:rPr>
          <w:rFonts w:cs="Arial"/>
          <w:szCs w:val="20"/>
        </w:rPr>
        <w:lastRenderedPageBreak/>
        <w:t>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w:t>
      </w:r>
      <w:r w:rsidR="001230FF" w:rsidRPr="001230FF">
        <w:rPr>
          <w:rFonts w:cs="Arial"/>
          <w:szCs w:val="20"/>
        </w:rPr>
        <w:t xml:space="preserve"> </w:t>
      </w:r>
      <w:r w:rsidR="00E56606" w:rsidRPr="001230FF">
        <w:rPr>
          <w:rFonts w:cs="Arial"/>
          <w:szCs w:val="20"/>
        </w:rPr>
        <w:t xml:space="preserve"> </w:t>
      </w:r>
      <w:r w:rsidRPr="001230FF">
        <w:rPr>
          <w:rFonts w:cs="Arial"/>
          <w:szCs w:val="20"/>
        </w:rPr>
        <w:t>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85215" w:rsidRDefault="00D85215" w:rsidP="00E56606">
      <w:pPr>
        <w:autoSpaceDE w:val="0"/>
        <w:autoSpaceDN w:val="0"/>
        <w:adjustRightInd w:val="0"/>
        <w:ind w:firstLine="709"/>
        <w:rPr>
          <w:rFonts w:cs="Arial"/>
          <w:bCs/>
        </w:rPr>
      </w:pPr>
      <w:r w:rsidRPr="00D85215">
        <w:rPr>
          <w:rFonts w:cs="Arial"/>
          <w:bCs/>
        </w:rPr>
        <w:t>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D85215" w:rsidRDefault="00D85215" w:rsidP="00E56606">
      <w:pPr>
        <w:autoSpaceDE w:val="0"/>
        <w:autoSpaceDN w:val="0"/>
        <w:adjustRightInd w:val="0"/>
        <w:ind w:firstLine="709"/>
        <w:rPr>
          <w:rFonts w:cs="Arial"/>
          <w:bCs/>
        </w:rPr>
      </w:pPr>
    </w:p>
    <w:p w:rsidR="00D85215" w:rsidRDefault="00D85215" w:rsidP="00E56606">
      <w:pPr>
        <w:autoSpaceDE w:val="0"/>
        <w:autoSpaceDN w:val="0"/>
        <w:adjustRightInd w:val="0"/>
        <w:ind w:firstLine="709"/>
        <w:rPr>
          <w:rFonts w:cs="Arial"/>
        </w:rPr>
      </w:pPr>
      <w:r>
        <w:rPr>
          <w:rFonts w:cs="Arial"/>
          <w:bCs/>
        </w:rPr>
        <w:t xml:space="preserve">(Пункт 5 дополнен абзацем постановлением Администрации </w:t>
      </w:r>
      <w:hyperlink r:id="rId16" w:history="1">
        <w:r>
          <w:rPr>
            <w:rStyle w:val="af9"/>
            <w:rFonts w:cs="Arial"/>
            <w:bCs/>
          </w:rPr>
          <w:t>от 17.03.2022 № 459</w:t>
        </w:r>
      </w:hyperlink>
      <w:r>
        <w:rPr>
          <w:rFonts w:cs="Arial"/>
          <w:bCs/>
        </w:rPr>
        <w:t>)</w:t>
      </w:r>
    </w:p>
    <w:p w:rsidR="00D85215" w:rsidRDefault="00D85215" w:rsidP="00E56606">
      <w:pPr>
        <w:autoSpaceDE w:val="0"/>
        <w:autoSpaceDN w:val="0"/>
        <w:adjustRightInd w:val="0"/>
        <w:ind w:firstLine="709"/>
        <w:rPr>
          <w:rFonts w:cs="Arial"/>
        </w:rPr>
      </w:pPr>
    </w:p>
    <w:p w:rsidR="00204C3D" w:rsidRPr="001230FF" w:rsidRDefault="00204C3D" w:rsidP="00E56606">
      <w:pPr>
        <w:autoSpaceDE w:val="0"/>
        <w:autoSpaceDN w:val="0"/>
        <w:adjustRightInd w:val="0"/>
        <w:ind w:firstLine="709"/>
        <w:rPr>
          <w:rFonts w:cs="Arial"/>
          <w:szCs w:val="20"/>
        </w:rPr>
      </w:pPr>
      <w:r w:rsidRPr="001230FF">
        <w:rPr>
          <w:rFonts w:cs="Arial"/>
        </w:rPr>
        <w:t>6. Способами получения заявителями информации о местах нахождения</w:t>
      </w:r>
      <w:r w:rsidR="001230FF" w:rsidRPr="001230FF">
        <w:rPr>
          <w:rFonts w:cs="Arial"/>
        </w:rPr>
        <w:t xml:space="preserve"> </w:t>
      </w:r>
      <w:r w:rsidRPr="001230FF">
        <w:rPr>
          <w:rFonts w:cs="Arial"/>
        </w:rPr>
        <w:t>и графиках работы МФЦ, федерального органа исполнительной власти</w:t>
      </w:r>
      <w:r w:rsidR="001230FF" w:rsidRPr="001230FF">
        <w:rPr>
          <w:rFonts w:cs="Arial"/>
        </w:rPr>
        <w:t xml:space="preserve"> </w:t>
      </w:r>
      <w:r w:rsidRPr="001230FF">
        <w:rPr>
          <w:rFonts w:cs="Arial"/>
        </w:rPr>
        <w:t>и подведомственного ему учреждения, участвующих в пред</w:t>
      </w:r>
      <w:r w:rsidR="00E56606" w:rsidRPr="001230FF">
        <w:rPr>
          <w:rFonts w:cs="Arial"/>
        </w:rPr>
        <w:t>оставлении муниципальной услуги</w:t>
      </w:r>
      <w:r w:rsidRPr="001230FF">
        <w:rPr>
          <w:rFonts w:cs="Arial"/>
        </w:rPr>
        <w:t xml:space="preserve"> или </w:t>
      </w:r>
      <w:proofErr w:type="gramStart"/>
      <w:r w:rsidRPr="001230FF">
        <w:rPr>
          <w:rFonts w:cs="Arial"/>
        </w:rPr>
        <w:t>в ведении</w:t>
      </w:r>
      <w:proofErr w:type="gramEnd"/>
      <w:r w:rsidRPr="001230FF">
        <w:rPr>
          <w:rFonts w:cs="Arial"/>
        </w:rPr>
        <w:t xml:space="preserve"> которых находятся документы и (или) информация, получаемые по межведомственному запросу, </w:t>
      </w:r>
      <w:r w:rsidRPr="001230FF">
        <w:rPr>
          <w:rFonts w:cs="Arial"/>
          <w:szCs w:val="20"/>
        </w:rPr>
        <w:t>по выбору заявителя являются:</w:t>
      </w:r>
    </w:p>
    <w:p w:rsidR="00204C3D" w:rsidRPr="001230FF" w:rsidRDefault="00204C3D" w:rsidP="00E56606">
      <w:pPr>
        <w:autoSpaceDE w:val="0"/>
        <w:autoSpaceDN w:val="0"/>
        <w:adjustRightInd w:val="0"/>
        <w:ind w:firstLine="709"/>
        <w:rPr>
          <w:rFonts w:cs="Arial"/>
          <w:szCs w:val="20"/>
        </w:rPr>
      </w:pPr>
      <w:r w:rsidRPr="001230FF">
        <w:rPr>
          <w:rFonts w:cs="Arial"/>
          <w:szCs w:val="20"/>
        </w:rPr>
        <w:t>способы получения информации, указанные в пункте 3 Административного регламента;</w:t>
      </w:r>
    </w:p>
    <w:p w:rsidR="00204C3D" w:rsidRPr="001230FF" w:rsidRDefault="00204C3D" w:rsidP="00E56606">
      <w:pPr>
        <w:autoSpaceDE w:val="0"/>
        <w:autoSpaceDN w:val="0"/>
        <w:adjustRightInd w:val="0"/>
        <w:ind w:firstLine="709"/>
        <w:rPr>
          <w:rFonts w:cs="Arial"/>
          <w:szCs w:val="20"/>
        </w:rPr>
      </w:pPr>
      <w:r w:rsidRPr="001230FF">
        <w:rPr>
          <w:rFonts w:cs="Arial"/>
          <w:szCs w:val="20"/>
        </w:rPr>
        <w:t>информационные материалы, размещенные на официальных сайтах:</w:t>
      </w:r>
      <w:r w:rsidR="001230FF" w:rsidRPr="001230FF">
        <w:rPr>
          <w:rFonts w:cs="Arial"/>
          <w:szCs w:val="20"/>
        </w:rPr>
        <w:t xml:space="preserve"> </w:t>
      </w:r>
    </w:p>
    <w:p w:rsidR="00204C3D" w:rsidRDefault="00B9456B" w:rsidP="00E56606">
      <w:pPr>
        <w:autoSpaceDE w:val="0"/>
        <w:autoSpaceDN w:val="0"/>
        <w:adjustRightInd w:val="0"/>
        <w:ind w:firstLine="709"/>
        <w:rPr>
          <w:rFonts w:cs="Arial"/>
          <w:szCs w:val="20"/>
        </w:rPr>
      </w:pPr>
      <w:r w:rsidRPr="002A489A">
        <w:rPr>
          <w:rFonts w:cs="Arial"/>
        </w:rPr>
        <w:t xml:space="preserve">1) Межмуниципальный отдел по городу Нижневартовску, городу </w:t>
      </w:r>
      <w:proofErr w:type="spellStart"/>
      <w:r w:rsidRPr="002A489A">
        <w:rPr>
          <w:rFonts w:cs="Arial"/>
        </w:rPr>
        <w:t>Мегиону</w:t>
      </w:r>
      <w:proofErr w:type="spellEnd"/>
      <w:r w:rsidRPr="002A489A">
        <w:rPr>
          <w:rFonts w:cs="Arial"/>
        </w:rPr>
        <w:t xml:space="preserve"> и </w:t>
      </w:r>
      <w:proofErr w:type="spellStart"/>
      <w:r w:rsidRPr="002A489A">
        <w:rPr>
          <w:rFonts w:cs="Arial"/>
        </w:rPr>
        <w:t>Нижневартовскому</w:t>
      </w:r>
      <w:proofErr w:type="spellEnd"/>
      <w:r w:rsidRPr="002A489A">
        <w:rPr>
          <w:rFonts w:cs="Arial"/>
        </w:rPr>
        <w:t xml:space="preserve"> району Управления Федеральной службы государственной регистрации, кадастра и картографии Ханты-Мансийскому автономному округу − Югре (далее-Управ</w:t>
      </w:r>
      <w:r>
        <w:rPr>
          <w:rFonts w:cs="Arial"/>
        </w:rPr>
        <w:t>ление Росреестра): rosreestr.ru</w:t>
      </w:r>
      <w:r w:rsidR="00204C3D" w:rsidRPr="001230FF">
        <w:rPr>
          <w:rFonts w:cs="Arial"/>
          <w:szCs w:val="20"/>
        </w:rPr>
        <w:t>;</w:t>
      </w:r>
    </w:p>
    <w:p w:rsidR="00B9456B" w:rsidRPr="001230FF" w:rsidRDefault="00B9456B" w:rsidP="00E56606">
      <w:pPr>
        <w:autoSpaceDE w:val="0"/>
        <w:autoSpaceDN w:val="0"/>
        <w:adjustRightInd w:val="0"/>
        <w:ind w:firstLine="709"/>
        <w:rPr>
          <w:rFonts w:cs="Arial"/>
          <w:szCs w:val="20"/>
        </w:rPr>
      </w:pPr>
      <w:r>
        <w:rPr>
          <w:rFonts w:cs="Arial"/>
          <w:szCs w:val="20"/>
        </w:rPr>
        <w:t xml:space="preserve">(подпункт 1 пункта 6 изложен в новой редакции постановлением Администрации от </w:t>
      </w:r>
      <w:hyperlink r:id="rId17" w:history="1">
        <w:r w:rsidR="00A236E1">
          <w:rPr>
            <w:rStyle w:val="af9"/>
            <w:rFonts w:cs="Arial"/>
            <w:szCs w:val="20"/>
          </w:rPr>
          <w:t>09.06.2021 № 997</w:t>
        </w:r>
      </w:hyperlink>
      <w:r>
        <w:rPr>
          <w:rFonts w:cs="Arial"/>
          <w:szCs w:val="20"/>
        </w:rPr>
        <w:t>)</w:t>
      </w:r>
    </w:p>
    <w:p w:rsidR="00204C3D" w:rsidRPr="001230FF" w:rsidRDefault="00E56606" w:rsidP="00E56606">
      <w:pPr>
        <w:autoSpaceDE w:val="0"/>
        <w:autoSpaceDN w:val="0"/>
        <w:adjustRightInd w:val="0"/>
        <w:ind w:firstLine="709"/>
        <w:rPr>
          <w:rFonts w:cs="Arial"/>
        </w:rPr>
      </w:pPr>
      <w:r w:rsidRPr="001230FF">
        <w:rPr>
          <w:rFonts w:cs="Arial"/>
        </w:rPr>
        <w:t xml:space="preserve">2) региональное отделение ФГБУ </w:t>
      </w:r>
      <w:r w:rsidR="001230FF" w:rsidRPr="001230FF">
        <w:rPr>
          <w:rFonts w:cs="Arial"/>
        </w:rPr>
        <w:t>«</w:t>
      </w:r>
      <w:r w:rsidRPr="001230FF">
        <w:rPr>
          <w:rFonts w:cs="Arial"/>
        </w:rPr>
        <w:t>ФКП Росреестра</w:t>
      </w:r>
      <w:r w:rsidR="001230FF" w:rsidRPr="001230FF">
        <w:rPr>
          <w:rFonts w:cs="Arial"/>
        </w:rPr>
        <w:t>»</w:t>
      </w:r>
      <w:r w:rsidR="00204C3D" w:rsidRPr="001230FF">
        <w:rPr>
          <w:rFonts w:cs="Arial"/>
        </w:rPr>
        <w:t xml:space="preserve"> по Уральскому федеральному округу (далее</w:t>
      </w:r>
      <w:r w:rsidR="001230FF" w:rsidRPr="001230FF">
        <w:rPr>
          <w:rFonts w:cs="Arial"/>
        </w:rPr>
        <w:t>-</w:t>
      </w:r>
      <w:r w:rsidR="00204C3D" w:rsidRPr="001230FF">
        <w:rPr>
          <w:rFonts w:cs="Arial"/>
        </w:rPr>
        <w:t>кадастровая палата): kadastr.ru;</w:t>
      </w:r>
    </w:p>
    <w:p w:rsidR="00204C3D" w:rsidRPr="001230FF" w:rsidRDefault="00204C3D" w:rsidP="00E56606">
      <w:pPr>
        <w:autoSpaceDE w:val="0"/>
        <w:autoSpaceDN w:val="0"/>
        <w:adjustRightInd w:val="0"/>
        <w:ind w:firstLine="709"/>
        <w:rPr>
          <w:rFonts w:cs="Arial"/>
          <w:szCs w:val="20"/>
        </w:rPr>
      </w:pPr>
      <w:r w:rsidRPr="001230FF">
        <w:rPr>
          <w:rFonts w:cs="Arial"/>
        </w:rPr>
        <w:t>3) на портале многофункциональных центров Ханты-Мансийского автономного округа</w:t>
      </w:r>
      <w:r w:rsidR="001230FF" w:rsidRPr="001230FF">
        <w:rPr>
          <w:rFonts w:cs="Arial"/>
        </w:rPr>
        <w:t>-</w:t>
      </w:r>
      <w:r w:rsidRPr="001230FF">
        <w:rPr>
          <w:rFonts w:cs="Arial"/>
        </w:rPr>
        <w:t>Югры (http://mfc.admhmao.ru/).</w:t>
      </w:r>
    </w:p>
    <w:p w:rsidR="00204C3D" w:rsidRPr="001230FF" w:rsidRDefault="00204C3D" w:rsidP="00E56606">
      <w:pPr>
        <w:autoSpaceDE w:val="0"/>
        <w:autoSpaceDN w:val="0"/>
        <w:adjustRightInd w:val="0"/>
        <w:ind w:firstLine="709"/>
        <w:rPr>
          <w:rFonts w:cs="Arial"/>
          <w:szCs w:val="20"/>
        </w:rPr>
      </w:pPr>
      <w:r w:rsidRPr="001230FF">
        <w:rPr>
          <w:rFonts w:cs="Arial"/>
          <w:szCs w:val="20"/>
        </w:rPr>
        <w:t>7. Информация об Уполномоченном органе включает сведения о его месте нахождения и графике работы, а также его структурных подразделений, справочных телефонах учреждения, участвующего в предоставлении муниципальной услуги, адрес официального сайта, а также электронной почты</w:t>
      </w:r>
      <w:r w:rsidR="001230FF" w:rsidRPr="001230FF">
        <w:rPr>
          <w:rFonts w:cs="Arial"/>
          <w:szCs w:val="20"/>
        </w:rPr>
        <w:t xml:space="preserve"> </w:t>
      </w:r>
      <w:r w:rsidRPr="001230FF">
        <w:rPr>
          <w:rFonts w:cs="Arial"/>
          <w:szCs w:val="20"/>
        </w:rPr>
        <w:t>и (или) форма обратной связи в информаци</w:t>
      </w:r>
      <w:r w:rsidR="00E56606" w:rsidRPr="001230FF">
        <w:rPr>
          <w:rFonts w:cs="Arial"/>
          <w:szCs w:val="20"/>
        </w:rPr>
        <w:t>онно-телекоммуникационной сети Интернет</w:t>
      </w:r>
      <w:r w:rsidRPr="001230FF">
        <w:rPr>
          <w:rFonts w:cs="Arial"/>
          <w:szCs w:val="20"/>
        </w:rPr>
        <w:t>.</w:t>
      </w:r>
    </w:p>
    <w:p w:rsidR="00204C3D" w:rsidRPr="001230FF" w:rsidRDefault="00204C3D" w:rsidP="00E56606">
      <w:pPr>
        <w:autoSpaceDE w:val="0"/>
        <w:autoSpaceDN w:val="0"/>
        <w:adjustRightInd w:val="0"/>
        <w:ind w:firstLine="709"/>
        <w:rPr>
          <w:rFonts w:cs="Arial"/>
          <w:strike/>
          <w:szCs w:val="20"/>
        </w:rPr>
      </w:pPr>
      <w:r w:rsidRPr="001230FF">
        <w:rPr>
          <w:rFonts w:cs="Arial"/>
          <w:szCs w:val="20"/>
        </w:rPr>
        <w:t>Информация об Уполномоченном органе размещается в форме информационных (текстовых) материалов на информационных стендах в местах предоставления муниципальной услуги, а также на Едином</w:t>
      </w:r>
      <w:r w:rsidR="00E56606" w:rsidRPr="001230FF">
        <w:rPr>
          <w:rFonts w:cs="Arial"/>
          <w:szCs w:val="20"/>
        </w:rPr>
        <w:t xml:space="preserve"> и региональном порталах,</w:t>
      </w:r>
      <w:r w:rsidRPr="001230FF">
        <w:rPr>
          <w:rFonts w:cs="Arial"/>
          <w:szCs w:val="20"/>
        </w:rPr>
        <w:t xml:space="preserve"> официальном сайте. Для</w:t>
      </w:r>
      <w:r w:rsidR="001230FF" w:rsidRPr="001230FF">
        <w:rPr>
          <w:rFonts w:cs="Arial"/>
          <w:szCs w:val="20"/>
        </w:rPr>
        <w:t xml:space="preserve"> </w:t>
      </w:r>
      <w:r w:rsidRPr="001230FF">
        <w:rPr>
          <w:rFonts w:cs="Arial"/>
          <w:szCs w:val="20"/>
        </w:rPr>
        <w:t>получения такой информации по выбору заявителя могут использоваться способы, указанные в пункте 3 Административного регламента.</w:t>
      </w:r>
    </w:p>
    <w:p w:rsidR="00204C3D" w:rsidRPr="001230FF" w:rsidRDefault="00204C3D" w:rsidP="00E56606">
      <w:pPr>
        <w:autoSpaceDE w:val="0"/>
        <w:autoSpaceDN w:val="0"/>
        <w:adjustRightInd w:val="0"/>
        <w:ind w:firstLine="709"/>
        <w:rPr>
          <w:rFonts w:cs="Arial"/>
          <w:szCs w:val="20"/>
        </w:rPr>
      </w:pPr>
      <w:r w:rsidRPr="001230FF">
        <w:rPr>
          <w:rFonts w:cs="Arial"/>
          <w:szCs w:val="20"/>
        </w:rPr>
        <w:t>8. На стенде в местах предоставления муниципальной услуги</w:t>
      </w:r>
      <w:r w:rsidR="001230FF" w:rsidRPr="001230FF">
        <w:rPr>
          <w:rFonts w:cs="Arial"/>
          <w:szCs w:val="20"/>
        </w:rPr>
        <w:t xml:space="preserve"> </w:t>
      </w:r>
      <w:r w:rsidRPr="001230FF">
        <w:rPr>
          <w:rFonts w:cs="Arial"/>
          <w:szCs w:val="20"/>
        </w:rPr>
        <w:t>и в информаци</w:t>
      </w:r>
      <w:r w:rsidR="00E56606" w:rsidRPr="001230FF">
        <w:rPr>
          <w:rFonts w:cs="Arial"/>
          <w:szCs w:val="20"/>
        </w:rPr>
        <w:t>онно-телекоммуникационной сети Интернет</w:t>
      </w:r>
      <w:r w:rsidRPr="001230FF">
        <w:rPr>
          <w:rFonts w:cs="Arial"/>
          <w:szCs w:val="20"/>
        </w:rPr>
        <w:t xml:space="preserve"> размещается следующая информация:</w:t>
      </w:r>
    </w:p>
    <w:p w:rsidR="00204C3D" w:rsidRPr="001230FF" w:rsidRDefault="00204C3D" w:rsidP="00E56606">
      <w:pPr>
        <w:autoSpaceDE w:val="0"/>
        <w:autoSpaceDN w:val="0"/>
        <w:adjustRightInd w:val="0"/>
        <w:ind w:firstLine="709"/>
        <w:rPr>
          <w:rFonts w:cs="Arial"/>
          <w:szCs w:val="20"/>
        </w:rPr>
      </w:pPr>
      <w:r w:rsidRPr="001230FF">
        <w:rPr>
          <w:rFonts w:cs="Arial"/>
          <w:szCs w:val="20"/>
        </w:rPr>
        <w:t>справочная информация (о месте нахождения, графике работы, справочных телефонах, адресах официального сайта и электронной почты Уполномоченного органа и учреждения, участвующего в предоставлении муниципальной услуги);</w:t>
      </w:r>
    </w:p>
    <w:p w:rsidR="00204C3D" w:rsidRPr="001230FF" w:rsidRDefault="00204C3D" w:rsidP="00E56606">
      <w:pPr>
        <w:autoSpaceDE w:val="0"/>
        <w:autoSpaceDN w:val="0"/>
        <w:adjustRightInd w:val="0"/>
        <w:ind w:firstLine="709"/>
        <w:rPr>
          <w:rFonts w:cs="Arial"/>
          <w:szCs w:val="20"/>
        </w:rPr>
      </w:pPr>
      <w:r w:rsidRPr="001230FF">
        <w:rPr>
          <w:rFonts w:cs="Arial"/>
          <w:szCs w:val="20"/>
        </w:rPr>
        <w:t>перечень нормативных правовых актов, регулирующих предоставление муниципальной услуги;</w:t>
      </w:r>
    </w:p>
    <w:p w:rsidR="00204C3D" w:rsidRPr="001230FF" w:rsidRDefault="00204C3D" w:rsidP="00E56606">
      <w:pPr>
        <w:autoSpaceDE w:val="0"/>
        <w:autoSpaceDN w:val="0"/>
        <w:adjustRightInd w:val="0"/>
        <w:ind w:firstLine="709"/>
        <w:rPr>
          <w:rFonts w:cs="Arial"/>
          <w:szCs w:val="20"/>
        </w:rPr>
      </w:pPr>
      <w:r w:rsidRPr="001230FF">
        <w:rPr>
          <w:rFonts w:cs="Arial"/>
          <w:szCs w:val="20"/>
        </w:rPr>
        <w:t>досудебный (внесудебный) порядок обжалования решений и действий (бездействия) Уполномоченного органа, а также его должностных лиц, муниципальных служащих, работников;</w:t>
      </w:r>
    </w:p>
    <w:p w:rsidR="00204C3D" w:rsidRPr="001230FF" w:rsidRDefault="00204C3D" w:rsidP="00E56606">
      <w:pPr>
        <w:autoSpaceDE w:val="0"/>
        <w:autoSpaceDN w:val="0"/>
        <w:adjustRightInd w:val="0"/>
        <w:ind w:firstLine="709"/>
        <w:rPr>
          <w:rFonts w:cs="Arial"/>
          <w:szCs w:val="20"/>
        </w:rPr>
      </w:pPr>
      <w:r w:rsidRPr="001230FF">
        <w:rPr>
          <w:rFonts w:cs="Arial"/>
          <w:szCs w:val="20"/>
        </w:rPr>
        <w:t>бланки заявлений о предоставлении муниципальной услуги и образцы их заполнения.</w:t>
      </w:r>
    </w:p>
    <w:p w:rsidR="00204C3D" w:rsidRPr="001230FF" w:rsidRDefault="00204C3D" w:rsidP="00E56606">
      <w:pPr>
        <w:autoSpaceDE w:val="0"/>
        <w:autoSpaceDN w:val="0"/>
        <w:adjustRightInd w:val="0"/>
        <w:ind w:firstLine="709"/>
        <w:rPr>
          <w:rFonts w:cs="Arial"/>
          <w:szCs w:val="20"/>
        </w:rPr>
      </w:pPr>
      <w:r w:rsidRPr="001230FF">
        <w:rPr>
          <w:rFonts w:cs="Arial"/>
          <w:szCs w:val="20"/>
        </w:rPr>
        <w:t xml:space="preserve">В случае внесения изменений в порядок предоставления муниципальной услуги специалисты </w:t>
      </w:r>
      <w:r w:rsidRPr="001230FF">
        <w:rPr>
          <w:rFonts w:cs="Arial"/>
          <w:lang w:eastAsia="en-US"/>
        </w:rPr>
        <w:t xml:space="preserve">муниципального </w:t>
      </w:r>
      <w:r w:rsidR="00B9456B">
        <w:rPr>
          <w:rFonts w:cs="Arial"/>
          <w:szCs w:val="20"/>
        </w:rPr>
        <w:t>казенного</w:t>
      </w:r>
      <w:r w:rsidRPr="001230FF">
        <w:rPr>
          <w:rFonts w:cs="Arial"/>
          <w:lang w:eastAsia="en-US"/>
        </w:rPr>
        <w:t xml:space="preserve"> учреждения Нижневартовского района </w:t>
      </w:r>
      <w:r w:rsidR="001230FF" w:rsidRPr="001230FF">
        <w:rPr>
          <w:rFonts w:cs="Arial"/>
          <w:lang w:eastAsia="en-US"/>
        </w:rPr>
        <w:lastRenderedPageBreak/>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cs="Arial"/>
          <w:szCs w:val="20"/>
        </w:rPr>
        <w:t xml:space="preserve"> в срок, не превышающий 5 рабочих дней</w:t>
      </w:r>
      <w:r w:rsidR="001230FF" w:rsidRPr="001230FF">
        <w:rPr>
          <w:rFonts w:cs="Arial"/>
          <w:szCs w:val="20"/>
        </w:rPr>
        <w:t xml:space="preserve"> </w:t>
      </w:r>
      <w:r w:rsidRPr="001230FF">
        <w:rPr>
          <w:rFonts w:cs="Arial"/>
          <w:szCs w:val="20"/>
        </w:rPr>
        <w:t>со дня вступления в силу таких изменений, обеспечивают размещение информации в информаци</w:t>
      </w:r>
      <w:r w:rsidR="00E56606" w:rsidRPr="001230FF">
        <w:rPr>
          <w:rFonts w:cs="Arial"/>
          <w:szCs w:val="20"/>
        </w:rPr>
        <w:t>онно-телекоммуникационной сети Интернет</w:t>
      </w:r>
      <w:r w:rsidRPr="001230FF">
        <w:rPr>
          <w:rFonts w:cs="Arial"/>
          <w:szCs w:val="20"/>
        </w:rPr>
        <w:t xml:space="preserve"> (на официальном сайте, региональном портале) и на информационных стендах муниципального </w:t>
      </w:r>
      <w:r w:rsidR="00B9456B">
        <w:rPr>
          <w:rFonts w:cs="Arial"/>
          <w:szCs w:val="20"/>
        </w:rPr>
        <w:t>казенного</w:t>
      </w:r>
      <w:r w:rsidRPr="001230FF">
        <w:rPr>
          <w:rFonts w:cs="Arial"/>
          <w:szCs w:val="20"/>
        </w:rPr>
        <w:t xml:space="preserve"> учреждения Нижневартовского района </w:t>
      </w:r>
      <w:r w:rsidR="001230FF" w:rsidRPr="001230FF">
        <w:rPr>
          <w:rFonts w:cs="Arial"/>
          <w:szCs w:val="20"/>
        </w:rPr>
        <w:t>«</w:t>
      </w:r>
      <w:r w:rsidRPr="001230FF">
        <w:rPr>
          <w:rFonts w:cs="Arial"/>
          <w:szCs w:val="20"/>
        </w:rPr>
        <w:t>Управление имущественными</w:t>
      </w:r>
      <w:r w:rsidR="001230FF" w:rsidRPr="001230FF">
        <w:rPr>
          <w:rFonts w:cs="Arial"/>
          <w:szCs w:val="20"/>
        </w:rPr>
        <w:t xml:space="preserve"> </w:t>
      </w:r>
      <w:r w:rsidRPr="001230FF">
        <w:rPr>
          <w:rFonts w:cs="Arial"/>
          <w:szCs w:val="20"/>
        </w:rPr>
        <w:t>и земельными ресурсами</w:t>
      </w:r>
      <w:r w:rsidR="001230FF" w:rsidRPr="001230FF">
        <w:rPr>
          <w:rFonts w:cs="Arial"/>
          <w:szCs w:val="20"/>
        </w:rPr>
        <w:t>»</w:t>
      </w:r>
      <w:r w:rsidRPr="001230FF">
        <w:rPr>
          <w:rFonts w:cs="Arial"/>
          <w:szCs w:val="20"/>
        </w:rPr>
        <w:t>, находящихся в местах предоставления муниципальной услуги.</w:t>
      </w:r>
    </w:p>
    <w:p w:rsidR="00204C3D" w:rsidRPr="001230FF" w:rsidRDefault="00204C3D" w:rsidP="00204C3D">
      <w:pPr>
        <w:autoSpaceDE w:val="0"/>
        <w:autoSpaceDN w:val="0"/>
        <w:adjustRightInd w:val="0"/>
        <w:jc w:val="center"/>
        <w:outlineLvl w:val="0"/>
        <w:rPr>
          <w:rFonts w:eastAsia="Calibri" w:cs="Arial"/>
          <w:lang w:eastAsia="en-US"/>
        </w:rPr>
      </w:pPr>
    </w:p>
    <w:p w:rsidR="00204C3D" w:rsidRPr="001230FF" w:rsidRDefault="00204C3D" w:rsidP="001230FF">
      <w:pPr>
        <w:pStyle w:val="2"/>
        <w:rPr>
          <w:rFonts w:eastAsia="Calibri"/>
          <w:lang w:eastAsia="en-US"/>
        </w:rPr>
      </w:pPr>
      <w:r w:rsidRPr="001230FF">
        <w:rPr>
          <w:rFonts w:eastAsia="Calibri"/>
          <w:lang w:eastAsia="en-US"/>
        </w:rPr>
        <w:t>II. Стандарт предоставления муниципальной услуги</w:t>
      </w:r>
    </w:p>
    <w:p w:rsidR="00204C3D" w:rsidRPr="001230FF" w:rsidRDefault="00204C3D" w:rsidP="00204C3D">
      <w:pPr>
        <w:autoSpaceDE w:val="0"/>
        <w:autoSpaceDN w:val="0"/>
        <w:adjustRightInd w:val="0"/>
        <w:jc w:val="center"/>
        <w:rPr>
          <w:rFonts w:eastAsia="Calibri" w:cs="Arial"/>
          <w:b/>
          <w:lang w:eastAsia="en-US"/>
        </w:rPr>
      </w:pPr>
    </w:p>
    <w:p w:rsidR="00204C3D" w:rsidRPr="001230FF" w:rsidRDefault="00204C3D" w:rsidP="00204C3D">
      <w:pPr>
        <w:autoSpaceDE w:val="0"/>
        <w:autoSpaceDN w:val="0"/>
        <w:adjustRightInd w:val="0"/>
        <w:jc w:val="center"/>
        <w:outlineLvl w:val="1"/>
        <w:rPr>
          <w:rFonts w:eastAsia="Calibri" w:cs="Arial"/>
          <w:b/>
          <w:lang w:eastAsia="en-US"/>
        </w:rPr>
      </w:pPr>
      <w:r w:rsidRPr="001230FF">
        <w:rPr>
          <w:rFonts w:eastAsia="Calibri" w:cs="Arial"/>
          <w:b/>
          <w:lang w:eastAsia="en-US"/>
        </w:rPr>
        <w:t>Наименование муниципальной услуги</w:t>
      </w:r>
    </w:p>
    <w:p w:rsidR="00204C3D" w:rsidRPr="001230FF" w:rsidRDefault="00204C3D" w:rsidP="00204C3D">
      <w:pPr>
        <w:autoSpaceDE w:val="0"/>
        <w:autoSpaceDN w:val="0"/>
        <w:adjustRightInd w:val="0"/>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9. Перераспределение земель и (или) земельных участков, находящихся</w:t>
      </w:r>
      <w:r w:rsidR="001230FF" w:rsidRPr="001230FF">
        <w:rPr>
          <w:rFonts w:eastAsia="Calibri" w:cs="Arial"/>
          <w:lang w:eastAsia="en-US"/>
        </w:rPr>
        <w:t xml:space="preserve"> </w:t>
      </w:r>
      <w:r w:rsidRPr="001230FF">
        <w:rPr>
          <w:rFonts w:eastAsia="Calibri" w:cs="Arial"/>
          <w:lang w:eastAsia="en-US"/>
        </w:rPr>
        <w:t>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p w:rsidR="00204C3D" w:rsidRPr="001230FF" w:rsidRDefault="00204C3D" w:rsidP="00204C3D">
      <w:pPr>
        <w:autoSpaceDE w:val="0"/>
        <w:autoSpaceDN w:val="0"/>
        <w:adjustRightInd w:val="0"/>
        <w:jc w:val="center"/>
        <w:outlineLvl w:val="1"/>
        <w:rPr>
          <w:rFonts w:eastAsia="Calibri" w:cs="Arial"/>
          <w:lang w:eastAsia="en-US"/>
        </w:rPr>
      </w:pPr>
    </w:p>
    <w:p w:rsidR="00204C3D" w:rsidRPr="001230FF" w:rsidRDefault="00204C3D" w:rsidP="00204C3D">
      <w:pPr>
        <w:autoSpaceDE w:val="0"/>
        <w:autoSpaceDN w:val="0"/>
        <w:adjustRightInd w:val="0"/>
        <w:jc w:val="center"/>
        <w:outlineLvl w:val="1"/>
        <w:rPr>
          <w:rFonts w:eastAsia="Calibri" w:cs="Arial"/>
          <w:b/>
          <w:lang w:eastAsia="en-US"/>
        </w:rPr>
      </w:pPr>
      <w:r w:rsidRPr="001230FF">
        <w:rPr>
          <w:rFonts w:eastAsia="Calibri" w:cs="Arial"/>
          <w:b/>
          <w:lang w:eastAsia="en-US"/>
        </w:rPr>
        <w:t>Наименование органа местного самоуправления, предоставляющего муниципальную услугу</w:t>
      </w:r>
    </w:p>
    <w:p w:rsidR="00204C3D" w:rsidRPr="001230FF" w:rsidRDefault="00204C3D" w:rsidP="00204C3D">
      <w:pPr>
        <w:autoSpaceDE w:val="0"/>
        <w:autoSpaceDN w:val="0"/>
        <w:adjustRightInd w:val="0"/>
        <w:ind w:firstLine="709"/>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10. </w:t>
      </w:r>
      <w:r w:rsidRPr="001230FF">
        <w:rPr>
          <w:rFonts w:eastAsia="Calibri" w:cs="Arial"/>
          <w:bCs/>
          <w:lang w:eastAsia="en-US"/>
        </w:rPr>
        <w:t>Органом, предоставляющим муниципальную услугу, является администрация Нижневартовского района</w:t>
      </w:r>
      <w:r w:rsidRPr="001230FF">
        <w:rPr>
          <w:rFonts w:eastAsia="Calibri" w:cs="Arial"/>
          <w:lang w:eastAsia="en-US"/>
        </w:rPr>
        <w:t>.</w:t>
      </w:r>
    </w:p>
    <w:p w:rsidR="00204C3D" w:rsidRPr="001230FF" w:rsidRDefault="00204C3D" w:rsidP="00204C3D">
      <w:pPr>
        <w:autoSpaceDE w:val="0"/>
        <w:autoSpaceDN w:val="0"/>
        <w:adjustRightInd w:val="0"/>
        <w:spacing w:line="259" w:lineRule="auto"/>
        <w:ind w:firstLine="709"/>
        <w:rPr>
          <w:rFonts w:eastAsia="Calibri" w:cs="Arial"/>
          <w:lang w:eastAsia="en-US"/>
        </w:rPr>
      </w:pPr>
      <w:r w:rsidRPr="001230FF">
        <w:rPr>
          <w:rFonts w:eastAsia="Calibri" w:cs="Arial"/>
          <w:lang w:eastAsia="en-US"/>
        </w:rPr>
        <w:t xml:space="preserve">Учреждением, участвующим в предоставлении муниципальной услуги, является муниципальное </w:t>
      </w:r>
      <w:r w:rsidR="00B9456B">
        <w:rPr>
          <w:rFonts w:cs="Arial"/>
          <w:szCs w:val="20"/>
        </w:rPr>
        <w:t>казенное</w:t>
      </w:r>
      <w:r w:rsidRPr="001230FF">
        <w:rPr>
          <w:rFonts w:eastAsia="Calibri" w:cs="Arial"/>
          <w:lang w:eastAsia="en-US"/>
        </w:rPr>
        <w:t xml:space="preserve"> учреждение Нижневартовского района </w:t>
      </w:r>
      <w:r w:rsidR="001230FF" w:rsidRPr="001230FF">
        <w:rPr>
          <w:rFonts w:eastAsia="Calibri" w:cs="Arial"/>
          <w:lang w:eastAsia="en-US"/>
        </w:rPr>
        <w:t>«</w:t>
      </w:r>
      <w:r w:rsidRPr="001230FF">
        <w:rPr>
          <w:rFonts w:eastAsia="Calibri" w:cs="Arial"/>
          <w:lang w:eastAsia="en-US"/>
        </w:rPr>
        <w:t>Управление имущественными и земельными ресурсами</w:t>
      </w:r>
      <w:r w:rsidR="001230FF" w:rsidRPr="001230FF">
        <w:rPr>
          <w:rFonts w:eastAsia="Calibri" w:cs="Arial"/>
          <w:lang w:eastAsia="en-US"/>
        </w:rPr>
        <w:t>»</w:t>
      </w:r>
      <w:r w:rsidRPr="001230FF">
        <w:rPr>
          <w:rFonts w:eastAsia="Calibri" w:cs="Arial"/>
          <w:lang w:eastAsia="en-US"/>
        </w:rPr>
        <w:t>.</w:t>
      </w:r>
    </w:p>
    <w:p w:rsidR="00204C3D" w:rsidRPr="001230FF" w:rsidRDefault="00204C3D" w:rsidP="00204C3D">
      <w:pPr>
        <w:spacing w:line="259" w:lineRule="auto"/>
        <w:ind w:firstLine="709"/>
        <w:rPr>
          <w:rFonts w:eastAsia="Calibri" w:cs="Arial"/>
          <w:lang w:eastAsia="en-US"/>
        </w:rPr>
      </w:pPr>
      <w:r w:rsidRPr="001230FF">
        <w:rPr>
          <w:rFonts w:eastAsia="Calibri" w:cs="Arial"/>
          <w:lang w:eastAsia="en-US"/>
        </w:rPr>
        <w:t>За получением муниципальной услуги заявитель вправе также обратиться в МФЦ.</w:t>
      </w:r>
    </w:p>
    <w:p w:rsidR="00204C3D" w:rsidRPr="001230FF" w:rsidRDefault="00204C3D" w:rsidP="00204C3D">
      <w:pPr>
        <w:autoSpaceDE w:val="0"/>
        <w:autoSpaceDN w:val="0"/>
        <w:adjustRightInd w:val="0"/>
        <w:spacing w:line="259" w:lineRule="auto"/>
        <w:ind w:firstLine="709"/>
        <w:rPr>
          <w:rFonts w:eastAsia="Calibri" w:cs="Arial"/>
          <w:lang w:eastAsia="en-US"/>
        </w:rPr>
      </w:pPr>
      <w:r w:rsidRPr="001230FF">
        <w:rPr>
          <w:rFonts w:eastAsia="Calibri" w:cs="Arial"/>
          <w:lang w:eastAsia="en-US"/>
        </w:rPr>
        <w:t>При предоставлении муниципальной услуги Уполномоченный орган осуществляет межведомственное информационное взаимодействие</w:t>
      </w:r>
      <w:r w:rsidR="001230FF" w:rsidRPr="001230FF">
        <w:rPr>
          <w:rFonts w:eastAsia="Calibri" w:cs="Arial"/>
          <w:lang w:eastAsia="en-US"/>
        </w:rPr>
        <w:t xml:space="preserve"> </w:t>
      </w:r>
      <w:r w:rsidRPr="001230FF">
        <w:rPr>
          <w:rFonts w:eastAsia="Calibri" w:cs="Arial"/>
          <w:lang w:eastAsia="en-US"/>
        </w:rPr>
        <w:t>с Управлением Росреестра, кадастровой палатой.</w:t>
      </w:r>
    </w:p>
    <w:p w:rsidR="00204C3D" w:rsidRPr="001230FF" w:rsidRDefault="00204C3D" w:rsidP="00204C3D">
      <w:pPr>
        <w:autoSpaceDE w:val="0"/>
        <w:autoSpaceDN w:val="0"/>
        <w:adjustRightInd w:val="0"/>
        <w:ind w:firstLine="709"/>
        <w:rPr>
          <w:rFonts w:eastAsia="Calibri" w:cs="Arial"/>
          <w:lang w:eastAsia="ar-SA"/>
        </w:rPr>
      </w:pPr>
      <w:r w:rsidRPr="001230FF">
        <w:rPr>
          <w:rFonts w:eastAsia="Calibri" w:cs="Arial"/>
          <w:lang w:eastAsia="ar-SA"/>
        </w:rPr>
        <w:t>В соответствии с требованиями пункта 3 части 1 статьи 7 Федерального</w:t>
      </w:r>
      <w:r w:rsidR="009F057E" w:rsidRPr="001230FF">
        <w:rPr>
          <w:rFonts w:eastAsia="Calibri" w:cs="Arial"/>
          <w:lang w:eastAsia="ar-SA"/>
        </w:rPr>
        <w:t xml:space="preserve"> закона от</w:t>
      </w:r>
      <w:r w:rsidR="001230FF" w:rsidRPr="001230FF">
        <w:rPr>
          <w:rFonts w:eastAsia="Calibri" w:cs="Arial"/>
          <w:lang w:eastAsia="ar-SA"/>
        </w:rPr>
        <w:t xml:space="preserve"> </w:t>
      </w:r>
      <w:r w:rsidR="009F057E" w:rsidRPr="001230FF">
        <w:rPr>
          <w:rFonts w:eastAsia="Calibri" w:cs="Arial"/>
          <w:lang w:eastAsia="ar-SA"/>
        </w:rPr>
        <w:t>27.07.</w:t>
      </w:r>
      <w:r w:rsidRPr="001230FF">
        <w:rPr>
          <w:rFonts w:eastAsia="Calibri" w:cs="Arial"/>
          <w:lang w:eastAsia="ar-SA"/>
        </w:rPr>
        <w:t>2010</w:t>
      </w:r>
      <w:r w:rsidR="001230FF" w:rsidRPr="001230FF">
        <w:rPr>
          <w:rFonts w:eastAsia="Calibri" w:cs="Arial"/>
          <w:lang w:eastAsia="ar-SA"/>
        </w:rPr>
        <w:t xml:space="preserve"> </w:t>
      </w:r>
      <w:hyperlink r:id="rId1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1230FF" w:rsidRPr="001230FF">
          <w:rPr>
            <w:rStyle w:val="af9"/>
            <w:rFonts w:eastAsia="Calibri" w:cs="Arial"/>
            <w:lang w:eastAsia="ar-SA"/>
          </w:rPr>
          <w:t xml:space="preserve">№ </w:t>
        </w:r>
        <w:r w:rsidRPr="001230FF">
          <w:rPr>
            <w:rStyle w:val="af9"/>
            <w:rFonts w:eastAsia="Calibri" w:cs="Arial"/>
            <w:lang w:eastAsia="ar-SA"/>
          </w:rPr>
          <w:t xml:space="preserve">210-ФЗ </w:t>
        </w:r>
        <w:r w:rsidR="001230FF" w:rsidRPr="001230FF">
          <w:rPr>
            <w:rStyle w:val="af9"/>
            <w:rFonts w:eastAsia="Calibri" w:cs="Arial"/>
            <w:lang w:eastAsia="ar-SA"/>
          </w:rPr>
          <w:t>«</w:t>
        </w:r>
        <w:r w:rsidRPr="001230FF">
          <w:rPr>
            <w:rStyle w:val="af9"/>
            <w:rFonts w:eastAsia="Calibri" w:cs="Arial"/>
            <w:lang w:eastAsia="ar-SA"/>
          </w:rPr>
          <w:t>Об организации предоставления государственных</w:t>
        </w:r>
      </w:hyperlink>
      <w:r w:rsidRPr="001230FF">
        <w:rPr>
          <w:rFonts w:eastAsia="Calibri" w:cs="Arial"/>
          <w:lang w:eastAsia="ar-SA"/>
        </w:rPr>
        <w:t xml:space="preserve"> и муниципальных услуг</w:t>
      </w:r>
      <w:r w:rsidR="001230FF" w:rsidRPr="001230FF">
        <w:rPr>
          <w:rFonts w:eastAsia="Calibri" w:cs="Arial"/>
          <w:lang w:eastAsia="ar-SA"/>
        </w:rPr>
        <w:t>»</w:t>
      </w:r>
      <w:r w:rsidRPr="001230FF">
        <w:rPr>
          <w:rFonts w:eastAsia="Calibri" w:cs="Arial"/>
          <w:lang w:eastAsia="ar-SA"/>
        </w:rPr>
        <w:t xml:space="preserve"> (далее</w:t>
      </w:r>
      <w:r w:rsidR="001230FF" w:rsidRPr="001230FF">
        <w:rPr>
          <w:rFonts w:eastAsia="Calibri" w:cs="Arial"/>
          <w:lang w:eastAsia="ar-SA"/>
        </w:rPr>
        <w:t>-</w:t>
      </w:r>
      <w:r w:rsidRPr="001230FF">
        <w:rPr>
          <w:rFonts w:eastAsia="Calibri" w:cs="Arial"/>
          <w:lang w:eastAsia="en-US"/>
        </w:rPr>
        <w:t>Федеральный закон</w:t>
      </w:r>
      <w:r w:rsidR="001230FF" w:rsidRPr="001230FF">
        <w:rPr>
          <w:rFonts w:eastAsia="Calibri" w:cs="Arial"/>
          <w:lang w:eastAsia="en-US"/>
        </w:rPr>
        <w:t xml:space="preserve"> № </w:t>
      </w:r>
      <w:r w:rsidRPr="001230FF">
        <w:rPr>
          <w:rFonts w:eastAsia="Calibri" w:cs="Arial"/>
          <w:lang w:eastAsia="en-US"/>
        </w:rPr>
        <w:t xml:space="preserve">210-ФЗ) </w:t>
      </w:r>
      <w:r w:rsidRPr="001230FF">
        <w:rPr>
          <w:rFonts w:eastAsia="Calibri" w:cs="Arial"/>
          <w:lang w:eastAsia="ar-SA"/>
        </w:rPr>
        <w:t>установлен запрет требовать от заявителя осуществления действий,</w:t>
      </w:r>
      <w:r w:rsidR="001230FF" w:rsidRPr="001230FF">
        <w:rPr>
          <w:rFonts w:eastAsia="Calibri" w:cs="Arial"/>
          <w:lang w:eastAsia="ar-SA"/>
        </w:rPr>
        <w:t xml:space="preserve"> </w:t>
      </w:r>
      <w:r w:rsidRPr="001230FF">
        <w:rPr>
          <w:rFonts w:eastAsia="Calibri" w:cs="Arial"/>
          <w:lang w:eastAsia="ar-SA"/>
        </w:rPr>
        <w:t>в том числе согласований, необходимых для получения муниципальной услуги и связанных с обращением в иные государственные органы, организации,</w:t>
      </w:r>
      <w:r w:rsidR="001230FF" w:rsidRPr="001230FF">
        <w:rPr>
          <w:rFonts w:eastAsia="Calibri" w:cs="Arial"/>
          <w:lang w:eastAsia="ar-SA"/>
        </w:rPr>
        <w:t xml:space="preserve"> </w:t>
      </w:r>
      <w:r w:rsidRPr="001230FF">
        <w:rPr>
          <w:rFonts w:eastAsia="Calibri" w:cs="Arial"/>
          <w:lang w:eastAsia="ar-SA"/>
        </w:rPr>
        <w:t>за исключением получения услуг и получения документов и информации, предоставляемых в результате предоставления таких услуг, включенных</w:t>
      </w:r>
      <w:r w:rsidR="001230FF" w:rsidRPr="001230FF">
        <w:rPr>
          <w:rFonts w:eastAsia="Calibri" w:cs="Arial"/>
          <w:lang w:eastAsia="ar-SA"/>
        </w:rPr>
        <w:t xml:space="preserve"> </w:t>
      </w:r>
      <w:r w:rsidRPr="001230FF">
        <w:rPr>
          <w:rFonts w:eastAsia="Calibri" w:cs="Arial"/>
          <w:lang w:eastAsia="ar-SA"/>
        </w:rPr>
        <w:t xml:space="preserve">в Перечень услуг, которые являются необходимыми и обязательными для предоставления муниципальных услуг, утвержденный решением Думы Нижневартовского района </w:t>
      </w:r>
      <w:hyperlink r:id="rId19"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Pr="001230FF">
          <w:rPr>
            <w:rStyle w:val="af9"/>
            <w:rFonts w:eastAsia="Calibri" w:cs="Arial"/>
            <w:lang w:eastAsia="ar-SA"/>
          </w:rPr>
          <w:t xml:space="preserve">от </w:t>
        </w:r>
        <w:r w:rsidR="009F057E" w:rsidRPr="001230FF">
          <w:rPr>
            <w:rStyle w:val="af9"/>
            <w:rFonts w:eastAsia="Calibri" w:cs="Arial"/>
            <w:lang w:eastAsia="ar-SA"/>
          </w:rPr>
          <w:t>07.02.</w:t>
        </w:r>
        <w:r w:rsidRPr="001230FF">
          <w:rPr>
            <w:rStyle w:val="af9"/>
            <w:rFonts w:eastAsia="Calibri" w:cs="Arial"/>
            <w:lang w:eastAsia="ar-SA"/>
          </w:rPr>
          <w:t>2012</w:t>
        </w:r>
        <w:r w:rsidR="001230FF" w:rsidRPr="001230FF">
          <w:rPr>
            <w:rStyle w:val="af9"/>
            <w:rFonts w:eastAsia="Calibri" w:cs="Arial"/>
            <w:lang w:eastAsia="ar-SA"/>
          </w:rPr>
          <w:t xml:space="preserve"> № </w:t>
        </w:r>
        <w:r w:rsidRPr="001230FF">
          <w:rPr>
            <w:rStyle w:val="af9"/>
            <w:rFonts w:eastAsia="Calibri" w:cs="Arial"/>
            <w:lang w:eastAsia="ar-SA"/>
          </w:rPr>
          <w:t>153</w:t>
        </w:r>
      </w:hyperlink>
      <w:r w:rsidRPr="001230FF">
        <w:rPr>
          <w:rFonts w:eastAsia="Calibri" w:cs="Arial"/>
          <w:lang w:eastAsia="ar-SA"/>
        </w:rPr>
        <w:t xml:space="preserve"> </w:t>
      </w:r>
      <w:r w:rsidR="001230FF" w:rsidRPr="001230FF">
        <w:rPr>
          <w:rFonts w:eastAsia="Calibri" w:cs="Arial"/>
          <w:lang w:eastAsia="ar-SA"/>
        </w:rPr>
        <w:t>«</w:t>
      </w:r>
      <w:r w:rsidRPr="001230FF">
        <w:rPr>
          <w:rFonts w:eastAsia="Calibri" w:cs="Arial"/>
          <w:lang w:eastAsia="ar-SA"/>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r w:rsidR="001230FF" w:rsidRPr="001230FF">
        <w:rPr>
          <w:rFonts w:eastAsia="Calibri" w:cs="Arial"/>
          <w:lang w:eastAsia="ar-SA"/>
        </w:rPr>
        <w:t>»</w:t>
      </w:r>
      <w:r w:rsidRPr="001230FF">
        <w:rPr>
          <w:rFonts w:eastAsia="Calibri" w:cs="Arial"/>
          <w:lang w:eastAsia="ar-SA"/>
        </w:rPr>
        <w:t>.</w:t>
      </w:r>
    </w:p>
    <w:p w:rsidR="00204C3D" w:rsidRPr="001230FF" w:rsidRDefault="00204C3D" w:rsidP="00204C3D">
      <w:pPr>
        <w:autoSpaceDE w:val="0"/>
        <w:autoSpaceDN w:val="0"/>
        <w:adjustRightInd w:val="0"/>
        <w:ind w:firstLine="709"/>
        <w:rPr>
          <w:rFonts w:eastAsia="Calibri" w:cs="Arial"/>
          <w:lang w:eastAsia="ar-SA"/>
        </w:rPr>
      </w:pPr>
    </w:p>
    <w:p w:rsidR="00204C3D" w:rsidRPr="001230FF" w:rsidRDefault="00204C3D" w:rsidP="00204C3D">
      <w:pPr>
        <w:autoSpaceDE w:val="0"/>
        <w:autoSpaceDN w:val="0"/>
        <w:adjustRightInd w:val="0"/>
        <w:jc w:val="center"/>
        <w:outlineLvl w:val="1"/>
        <w:rPr>
          <w:rFonts w:eastAsia="Calibri" w:cs="Arial"/>
          <w:b/>
          <w:lang w:eastAsia="en-US"/>
        </w:rPr>
      </w:pPr>
      <w:r w:rsidRPr="001230FF">
        <w:rPr>
          <w:rFonts w:eastAsia="Calibri" w:cs="Arial"/>
          <w:b/>
          <w:lang w:eastAsia="en-US"/>
        </w:rPr>
        <w:t>Результат предоставления муниципальной услуги</w:t>
      </w:r>
    </w:p>
    <w:p w:rsidR="00204C3D" w:rsidRPr="001230FF" w:rsidRDefault="00204C3D" w:rsidP="00204C3D">
      <w:pPr>
        <w:autoSpaceDE w:val="0"/>
        <w:autoSpaceDN w:val="0"/>
        <w:adjustRightInd w:val="0"/>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11. Результатом предоставления муниципальной услуги является выдача (направление) заявителю:</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проекта соглашения о перераспределении земельных участков;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решения об отказе в заключении соглашения о перераспределении земельных участков.</w:t>
      </w:r>
    </w:p>
    <w:p w:rsidR="00204C3D" w:rsidRPr="001230FF" w:rsidRDefault="00204C3D" w:rsidP="00204C3D">
      <w:pPr>
        <w:autoSpaceDE w:val="0"/>
        <w:autoSpaceDN w:val="0"/>
        <w:adjustRightInd w:val="0"/>
        <w:ind w:firstLine="851"/>
        <w:rPr>
          <w:rFonts w:cs="Arial"/>
          <w:szCs w:val="20"/>
        </w:rPr>
      </w:pPr>
    </w:p>
    <w:p w:rsidR="00204C3D" w:rsidRPr="001230FF" w:rsidRDefault="00204C3D" w:rsidP="00204C3D">
      <w:pPr>
        <w:autoSpaceDE w:val="0"/>
        <w:autoSpaceDN w:val="0"/>
        <w:adjustRightInd w:val="0"/>
        <w:ind w:firstLine="851"/>
        <w:jc w:val="center"/>
        <w:rPr>
          <w:rFonts w:cs="Arial"/>
          <w:b/>
          <w:szCs w:val="20"/>
        </w:rPr>
      </w:pPr>
      <w:r w:rsidRPr="001230FF">
        <w:rPr>
          <w:rFonts w:cs="Arial"/>
          <w:b/>
          <w:szCs w:val="20"/>
        </w:rPr>
        <w:t>Срок предоставления муниципальной услуги</w:t>
      </w:r>
    </w:p>
    <w:p w:rsidR="00204C3D" w:rsidRPr="001230FF" w:rsidRDefault="00204C3D" w:rsidP="00204C3D">
      <w:pPr>
        <w:autoSpaceDE w:val="0"/>
        <w:autoSpaceDN w:val="0"/>
        <w:adjustRightInd w:val="0"/>
        <w:ind w:firstLine="851"/>
        <w:rPr>
          <w:rFonts w:cs="Arial"/>
          <w:szCs w:val="20"/>
        </w:rPr>
      </w:pPr>
    </w:p>
    <w:p w:rsidR="00204C3D" w:rsidRDefault="00204C3D" w:rsidP="00204C3D">
      <w:pPr>
        <w:autoSpaceDE w:val="0"/>
        <w:autoSpaceDN w:val="0"/>
        <w:adjustRightInd w:val="0"/>
        <w:ind w:firstLine="851"/>
        <w:rPr>
          <w:rFonts w:cs="Arial"/>
          <w:szCs w:val="20"/>
        </w:rPr>
      </w:pPr>
      <w:r w:rsidRPr="001230FF">
        <w:rPr>
          <w:rFonts w:cs="Arial"/>
          <w:szCs w:val="20"/>
        </w:rPr>
        <w:lastRenderedPageBreak/>
        <w:t xml:space="preserve">12. Максимальный срок предоставления муниципальной услуги составляет </w:t>
      </w:r>
      <w:r w:rsidR="00297E3E" w:rsidRPr="006504F3">
        <w:rPr>
          <w:rFonts w:cs="Arial"/>
          <w:bCs/>
        </w:rPr>
        <w:t>50</w:t>
      </w:r>
      <w:r w:rsidRPr="001230FF">
        <w:rPr>
          <w:rFonts w:cs="Arial"/>
          <w:szCs w:val="20"/>
        </w:rPr>
        <w:t xml:space="preserve"> календарных дней со дня поступления заявления о предоставлении муниципальной услуги в Уполномоченный орган.</w:t>
      </w:r>
    </w:p>
    <w:p w:rsidR="00297E3E" w:rsidRPr="001230FF" w:rsidRDefault="00297E3E" w:rsidP="00204C3D">
      <w:pPr>
        <w:autoSpaceDE w:val="0"/>
        <w:autoSpaceDN w:val="0"/>
        <w:adjustRightInd w:val="0"/>
        <w:ind w:firstLine="851"/>
        <w:rPr>
          <w:rFonts w:cs="Arial"/>
          <w:szCs w:val="20"/>
        </w:rPr>
      </w:pPr>
      <w:r>
        <w:rPr>
          <w:rFonts w:cs="Arial"/>
          <w:szCs w:val="20"/>
        </w:rPr>
        <w:t xml:space="preserve">(Абзац первый пункта 12 изменен постановлением Администрации от </w:t>
      </w:r>
      <w:hyperlink r:id="rId20" w:history="1">
        <w:r>
          <w:rPr>
            <w:rStyle w:val="af9"/>
            <w:rFonts w:cs="Arial"/>
            <w:szCs w:val="20"/>
          </w:rPr>
          <w:t>06.06.2023 № 567</w:t>
        </w:r>
      </w:hyperlink>
      <w:r>
        <w:rPr>
          <w:rFonts w:cs="Arial"/>
          <w:szCs w:val="20"/>
        </w:rPr>
        <w:t>)</w:t>
      </w:r>
    </w:p>
    <w:p w:rsidR="00204C3D" w:rsidRDefault="00204C3D" w:rsidP="00204C3D">
      <w:pPr>
        <w:autoSpaceDE w:val="0"/>
        <w:autoSpaceDN w:val="0"/>
        <w:adjustRightInd w:val="0"/>
        <w:ind w:firstLine="851"/>
        <w:rPr>
          <w:rFonts w:cs="Arial"/>
          <w:szCs w:val="20"/>
        </w:rPr>
      </w:pPr>
      <w:r w:rsidRPr="001230FF">
        <w:rPr>
          <w:rFonts w:cs="Arial"/>
          <w:szCs w:val="20"/>
        </w:rPr>
        <w:t>В случае если схема расположения земельного участка подлежит согласованию в соответствии со статье</w:t>
      </w:r>
      <w:r w:rsidR="009F057E" w:rsidRPr="001230FF">
        <w:rPr>
          <w:rFonts w:cs="Arial"/>
          <w:szCs w:val="20"/>
        </w:rPr>
        <w:t>й 3.5 Федерального закона от 25.10.</w:t>
      </w:r>
      <w:r w:rsidRPr="001230FF">
        <w:rPr>
          <w:rFonts w:cs="Arial"/>
          <w:szCs w:val="20"/>
        </w:rPr>
        <w:t>2001</w:t>
      </w:r>
      <w:r w:rsidR="001230FF" w:rsidRPr="001230FF">
        <w:rPr>
          <w:rFonts w:cs="Arial"/>
          <w:szCs w:val="20"/>
        </w:rPr>
        <w:t xml:space="preserve"> </w:t>
      </w:r>
      <w:hyperlink r:id="rId21" w:tooltip="ФЕДЕРАЛЬНЫЙ ЗАКОН от 25.10.2001 № 137-ФЗ ГОСУДАРСТВЕННАЯ ДУМА ФЕДЕРАЛЬНОГО СОБРАНИЯ РФ&#10;&#10;О ВВЕДЕНИИ В ДЕЙСТВИЕ ЗЕМЕЛЬНОГО КОДЕКСА РОССИЙСКОЙ ФЕДЕРАЦИИ" w:history="1">
        <w:r w:rsidR="001230FF" w:rsidRPr="001230FF">
          <w:rPr>
            <w:rStyle w:val="af9"/>
            <w:rFonts w:cs="Arial"/>
            <w:szCs w:val="20"/>
          </w:rPr>
          <w:t xml:space="preserve">№ </w:t>
        </w:r>
        <w:r w:rsidRPr="001230FF">
          <w:rPr>
            <w:rStyle w:val="af9"/>
            <w:rFonts w:cs="Arial"/>
            <w:szCs w:val="20"/>
          </w:rPr>
          <w:t xml:space="preserve">137-ФЗ </w:t>
        </w:r>
        <w:r w:rsidR="001230FF" w:rsidRPr="001230FF">
          <w:rPr>
            <w:rStyle w:val="af9"/>
            <w:rFonts w:cs="Arial"/>
            <w:szCs w:val="20"/>
          </w:rPr>
          <w:t>«</w:t>
        </w:r>
        <w:r w:rsidRPr="001230FF">
          <w:rPr>
            <w:rStyle w:val="af9"/>
            <w:rFonts w:cs="Arial"/>
            <w:szCs w:val="20"/>
          </w:rPr>
          <w:t>О введении в действие</w:t>
        </w:r>
      </w:hyperlink>
      <w:r w:rsidRPr="001230FF">
        <w:rPr>
          <w:rFonts w:cs="Arial"/>
          <w:szCs w:val="20"/>
        </w:rPr>
        <w:t xml:space="preserve"> </w:t>
      </w:r>
      <w:hyperlink r:id="rId22"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cs="Arial"/>
            <w:szCs w:val="20"/>
          </w:rPr>
          <w:t>Земельного кодекса</w:t>
        </w:r>
      </w:hyperlink>
      <w:r w:rsidRPr="001230FF">
        <w:rPr>
          <w:rFonts w:cs="Arial"/>
          <w:szCs w:val="20"/>
        </w:rPr>
        <w:t xml:space="preserve"> Российской Федерации</w:t>
      </w:r>
      <w:r w:rsidR="001230FF" w:rsidRPr="001230FF">
        <w:rPr>
          <w:rFonts w:cs="Arial"/>
          <w:szCs w:val="20"/>
        </w:rPr>
        <w:t>»</w:t>
      </w:r>
      <w:r w:rsidRPr="001230FF">
        <w:rPr>
          <w:rFonts w:cs="Arial"/>
          <w:szCs w:val="20"/>
        </w:rPr>
        <w:t xml:space="preserve">, срок </w:t>
      </w:r>
      <w:r w:rsidR="00297E3E" w:rsidRPr="006504F3">
        <w:rPr>
          <w:rFonts w:cs="Arial"/>
          <w:bCs/>
        </w:rPr>
        <w:t>принятия решения об утверждении схемы расположения земельного участка путем перераспределения, об отказе в заключении соглашения о перераспределении земельных участков</w:t>
      </w:r>
      <w:r w:rsidR="00297E3E" w:rsidRPr="001230FF">
        <w:rPr>
          <w:rFonts w:cs="Arial"/>
          <w:szCs w:val="20"/>
        </w:rPr>
        <w:t xml:space="preserve"> </w:t>
      </w:r>
      <w:r w:rsidRPr="001230FF">
        <w:rPr>
          <w:rFonts w:cs="Arial"/>
          <w:szCs w:val="20"/>
        </w:rPr>
        <w:t xml:space="preserve">может быть продлен не более чем до </w:t>
      </w:r>
      <w:r w:rsidR="00297E3E" w:rsidRPr="006504F3">
        <w:rPr>
          <w:rFonts w:cs="Arial"/>
          <w:bCs/>
        </w:rPr>
        <w:t>тридцати пяти календарных дней</w:t>
      </w:r>
      <w:r w:rsidRPr="001230FF">
        <w:rPr>
          <w:rFonts w:cs="Arial"/>
          <w:szCs w:val="20"/>
        </w:rPr>
        <w:t xml:space="preserve"> со дня поступления заявления</w:t>
      </w:r>
      <w:r w:rsidR="001230FF" w:rsidRPr="001230FF">
        <w:rPr>
          <w:rFonts w:cs="Arial"/>
          <w:szCs w:val="20"/>
        </w:rPr>
        <w:t xml:space="preserve"> </w:t>
      </w:r>
      <w:r w:rsidRPr="001230FF">
        <w:rPr>
          <w:rFonts w:cs="Arial"/>
          <w:szCs w:val="20"/>
        </w:rPr>
        <w:t>о перераспределении земельных участков.</w:t>
      </w:r>
      <w:r w:rsidRPr="001230FF">
        <w:rPr>
          <w:rFonts w:cs="Arial"/>
          <w:b/>
          <w:i/>
          <w:szCs w:val="16"/>
        </w:rPr>
        <w:t xml:space="preserve"> </w:t>
      </w:r>
      <w:r w:rsidRPr="001230FF">
        <w:rPr>
          <w:rFonts w:cs="Arial"/>
          <w:szCs w:val="20"/>
        </w:rPr>
        <w:t>О продлении срока рассмотрения заявления Уполномоченный орган уведомляет заявителя.</w:t>
      </w:r>
    </w:p>
    <w:p w:rsidR="00297E3E" w:rsidRPr="001230FF" w:rsidRDefault="00297E3E" w:rsidP="00204C3D">
      <w:pPr>
        <w:autoSpaceDE w:val="0"/>
        <w:autoSpaceDN w:val="0"/>
        <w:adjustRightInd w:val="0"/>
        <w:ind w:firstLine="851"/>
        <w:rPr>
          <w:rFonts w:cs="Arial"/>
          <w:szCs w:val="20"/>
        </w:rPr>
      </w:pPr>
      <w:r>
        <w:rPr>
          <w:rFonts w:cs="Arial"/>
          <w:szCs w:val="20"/>
        </w:rPr>
        <w:t xml:space="preserve">(Абзац второй пункта 12 изменен постановлением Администрации от </w:t>
      </w:r>
      <w:hyperlink r:id="rId23" w:history="1">
        <w:r>
          <w:rPr>
            <w:rStyle w:val="af9"/>
            <w:rFonts w:cs="Arial"/>
            <w:szCs w:val="20"/>
          </w:rPr>
          <w:t>06.06.2023 № 567</w:t>
        </w:r>
      </w:hyperlink>
      <w:r>
        <w:rPr>
          <w:rFonts w:cs="Arial"/>
          <w:szCs w:val="20"/>
        </w:rPr>
        <w:t>)</w:t>
      </w:r>
    </w:p>
    <w:p w:rsidR="00204C3D" w:rsidRPr="001230FF" w:rsidRDefault="00204C3D" w:rsidP="00204C3D">
      <w:pPr>
        <w:autoSpaceDE w:val="0"/>
        <w:autoSpaceDN w:val="0"/>
        <w:adjustRightInd w:val="0"/>
        <w:ind w:firstLine="851"/>
        <w:rPr>
          <w:rFonts w:cs="Arial"/>
          <w:szCs w:val="20"/>
        </w:rPr>
      </w:pPr>
      <w:r w:rsidRPr="001230FF">
        <w:rPr>
          <w:rFonts w:cs="Arial"/>
        </w:rPr>
        <w:t>В срок предоставления муниципальной услуги не входит период,</w:t>
      </w:r>
      <w:r w:rsidR="001230FF" w:rsidRPr="001230FF">
        <w:rPr>
          <w:rFonts w:cs="Arial"/>
        </w:rPr>
        <w:t xml:space="preserve"> </w:t>
      </w:r>
      <w:r w:rsidRPr="001230FF">
        <w:rPr>
          <w:rFonts w:cs="Arial"/>
        </w:rPr>
        <w:t>в течение которого заявителем обеспечивается выполнение кадастровых работ</w:t>
      </w:r>
      <w:r w:rsidR="001230FF" w:rsidRPr="001230FF">
        <w:rPr>
          <w:rFonts w:cs="Arial"/>
        </w:rPr>
        <w:t xml:space="preserve"> </w:t>
      </w:r>
      <w:r w:rsidRPr="001230FF">
        <w:rPr>
          <w:rFonts w:cs="Arial"/>
        </w:rPr>
        <w:t xml:space="preserve">в соответствии с пунктами 11, 12 статьи 39.29 </w:t>
      </w:r>
      <w:hyperlink r:id="rId24"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cs="Arial"/>
          </w:rPr>
          <w:t>Земельного кодекса</w:t>
        </w:r>
      </w:hyperlink>
      <w:r w:rsidRPr="001230FF">
        <w:rPr>
          <w:rFonts w:cs="Arial"/>
        </w:rPr>
        <w:t xml:space="preserve"> Российской Федерации. </w:t>
      </w:r>
    </w:p>
    <w:p w:rsidR="00204C3D" w:rsidRPr="001230FF" w:rsidRDefault="00204C3D" w:rsidP="00204C3D">
      <w:pPr>
        <w:ind w:firstLine="851"/>
        <w:rPr>
          <w:rFonts w:cs="Arial"/>
        </w:rPr>
      </w:pPr>
      <w:r w:rsidRPr="001230FF">
        <w:rPr>
          <w:rFonts w:cs="Arial"/>
        </w:rPr>
        <w:t>В случае обращения заявителя за получением муниципальной услуги</w:t>
      </w:r>
      <w:r w:rsidR="001230FF" w:rsidRPr="001230FF">
        <w:rPr>
          <w:rFonts w:cs="Arial"/>
        </w:rPr>
        <w:t xml:space="preserve"> </w:t>
      </w:r>
      <w:r w:rsidRPr="001230FF">
        <w:rPr>
          <w:rFonts w:cs="Arial"/>
        </w:rPr>
        <w:t>в МФЦ срок предоставления муниципальной услуги исчисляется со дня передачи документов, обязанность по представлению которых возложена на заявителя, из МФЦ в Уполномоченный орган.</w:t>
      </w:r>
    </w:p>
    <w:p w:rsidR="00204C3D" w:rsidRDefault="00204C3D" w:rsidP="00204C3D">
      <w:pPr>
        <w:autoSpaceDE w:val="0"/>
        <w:autoSpaceDN w:val="0"/>
        <w:adjustRightInd w:val="0"/>
        <w:ind w:firstLine="851"/>
        <w:rPr>
          <w:rFonts w:cs="Arial"/>
        </w:rPr>
      </w:pPr>
      <w:r w:rsidRPr="001230FF">
        <w:rPr>
          <w:rFonts w:cs="Arial"/>
        </w:rPr>
        <w:t>Срок выдачи (направления) документа, являющегося результатом предоставления муниципальной услуги</w:t>
      </w:r>
      <w:r w:rsidR="009F057E" w:rsidRPr="001230FF">
        <w:rPr>
          <w:rFonts w:cs="Arial"/>
        </w:rPr>
        <w:t>,</w:t>
      </w:r>
      <w:r w:rsidR="001230FF" w:rsidRPr="001230FF">
        <w:rPr>
          <w:rFonts w:cs="Arial"/>
        </w:rPr>
        <w:t>-</w:t>
      </w:r>
      <w:r w:rsidRPr="001230FF">
        <w:rPr>
          <w:rFonts w:cs="Arial"/>
        </w:rPr>
        <w:t>не позднее 5 рабочих со дня подписания и регистрации документа, являющегося результатом предоставления муниципальной услуги.</w:t>
      </w:r>
    </w:p>
    <w:p w:rsidR="00297E3E" w:rsidRPr="001230FF" w:rsidRDefault="00297E3E" w:rsidP="00204C3D">
      <w:pPr>
        <w:autoSpaceDE w:val="0"/>
        <w:autoSpaceDN w:val="0"/>
        <w:adjustRightInd w:val="0"/>
        <w:ind w:firstLine="851"/>
        <w:rPr>
          <w:rFonts w:cs="Arial"/>
          <w:szCs w:val="20"/>
        </w:rPr>
      </w:pPr>
    </w:p>
    <w:p w:rsidR="00204C3D" w:rsidRDefault="00297E3E" w:rsidP="00204C3D">
      <w:pPr>
        <w:autoSpaceDE w:val="0"/>
        <w:autoSpaceDN w:val="0"/>
        <w:adjustRightInd w:val="0"/>
        <w:ind w:firstLine="851"/>
        <w:rPr>
          <w:rFonts w:cs="Arial"/>
          <w:szCs w:val="20"/>
        </w:rPr>
      </w:pPr>
      <w:r>
        <w:rPr>
          <w:rFonts w:cs="Arial"/>
          <w:szCs w:val="20"/>
        </w:rPr>
        <w:t xml:space="preserve">(Пункт 12 изменен постановлением Администрации от </w:t>
      </w:r>
      <w:hyperlink r:id="rId25" w:history="1">
        <w:r>
          <w:rPr>
            <w:rStyle w:val="af9"/>
            <w:rFonts w:cs="Arial"/>
            <w:szCs w:val="20"/>
          </w:rPr>
          <w:t>06.06.2023 № 567</w:t>
        </w:r>
      </w:hyperlink>
      <w:r>
        <w:rPr>
          <w:rFonts w:cs="Arial"/>
          <w:szCs w:val="20"/>
        </w:rPr>
        <w:t>)</w:t>
      </w:r>
    </w:p>
    <w:p w:rsidR="00297E3E" w:rsidRPr="001230FF" w:rsidRDefault="00297E3E" w:rsidP="00204C3D">
      <w:pPr>
        <w:autoSpaceDE w:val="0"/>
        <w:autoSpaceDN w:val="0"/>
        <w:adjustRightInd w:val="0"/>
        <w:ind w:firstLine="851"/>
        <w:rPr>
          <w:rFonts w:cs="Arial"/>
          <w:szCs w:val="20"/>
        </w:rPr>
      </w:pPr>
    </w:p>
    <w:p w:rsidR="006F6326" w:rsidRDefault="006F6326" w:rsidP="00D5358C">
      <w:pPr>
        <w:autoSpaceDE w:val="0"/>
        <w:autoSpaceDN w:val="0"/>
        <w:adjustRightInd w:val="0"/>
        <w:ind w:firstLine="851"/>
        <w:rPr>
          <w:rFonts w:cs="Arial"/>
          <w:b/>
          <w:strike/>
          <w:szCs w:val="20"/>
        </w:rPr>
      </w:pPr>
      <w:r w:rsidRPr="001E1EB6">
        <w:rPr>
          <w:bCs/>
        </w:rPr>
        <w:t xml:space="preserve">Подраздел «Правовые основания для предоставления муниципальной услуги» </w:t>
      </w:r>
      <w:r w:rsidRPr="006F6326">
        <w:rPr>
          <w:bCs/>
        </w:rPr>
        <w:t>(пункт 13)</w:t>
      </w:r>
      <w:r>
        <w:rPr>
          <w:bCs/>
        </w:rPr>
        <w:t xml:space="preserve"> </w:t>
      </w:r>
      <w:r w:rsidRPr="001E1EB6">
        <w:rPr>
          <w:bCs/>
        </w:rPr>
        <w:t>призна</w:t>
      </w:r>
      <w:r>
        <w:rPr>
          <w:bCs/>
        </w:rPr>
        <w:t>н</w:t>
      </w:r>
      <w:r w:rsidRPr="001E1EB6">
        <w:rPr>
          <w:bCs/>
        </w:rPr>
        <w:t xml:space="preserve"> утратившим силу</w:t>
      </w:r>
      <w:r>
        <w:rPr>
          <w:bCs/>
        </w:rPr>
        <w:t xml:space="preserve"> </w:t>
      </w:r>
      <w:r w:rsidRPr="006F6326">
        <w:rPr>
          <w:bCs/>
        </w:rPr>
        <w:t>постановлением</w:t>
      </w:r>
      <w:r>
        <w:rPr>
          <w:rFonts w:cs="Arial"/>
          <w:szCs w:val="20"/>
        </w:rPr>
        <w:t xml:space="preserve"> Администрации от </w:t>
      </w:r>
      <w:hyperlink r:id="rId26" w:history="1">
        <w:r>
          <w:rPr>
            <w:rStyle w:val="af9"/>
            <w:rFonts w:cs="Arial"/>
            <w:szCs w:val="20"/>
          </w:rPr>
          <w:t xml:space="preserve">23.06.2025 № </w:t>
        </w:r>
      </w:hyperlink>
      <w:r>
        <w:rPr>
          <w:rStyle w:val="af9"/>
          <w:rFonts w:cs="Arial"/>
          <w:szCs w:val="20"/>
        </w:rPr>
        <w:t>829</w:t>
      </w:r>
      <w:r w:rsidRPr="001E1EB6">
        <w:rPr>
          <w:bCs/>
        </w:rPr>
        <w:t>.</w:t>
      </w:r>
    </w:p>
    <w:p w:rsidR="006F6326" w:rsidRDefault="006F6326" w:rsidP="00297E3E">
      <w:pPr>
        <w:autoSpaceDE w:val="0"/>
        <w:autoSpaceDN w:val="0"/>
        <w:adjustRightInd w:val="0"/>
        <w:ind w:firstLine="851"/>
        <w:jc w:val="center"/>
        <w:rPr>
          <w:rFonts w:cs="Arial"/>
          <w:b/>
          <w:strike/>
          <w:szCs w:val="20"/>
        </w:rPr>
      </w:pPr>
    </w:p>
    <w:p w:rsidR="00204C3D" w:rsidRPr="003C23FD" w:rsidRDefault="006F6326" w:rsidP="00204C3D">
      <w:pPr>
        <w:autoSpaceDE w:val="0"/>
        <w:autoSpaceDN w:val="0"/>
        <w:adjustRightInd w:val="0"/>
        <w:ind w:firstLine="851"/>
        <w:rPr>
          <w:rFonts w:cs="Arial"/>
          <w:strike/>
          <w:szCs w:val="16"/>
        </w:rPr>
      </w:pPr>
      <w:r w:rsidRPr="003C23FD">
        <w:rPr>
          <w:rFonts w:cs="Arial"/>
          <w:strike/>
          <w:szCs w:val="16"/>
        </w:rPr>
        <w:t xml:space="preserve"> </w:t>
      </w:r>
      <w:r w:rsidR="00A236E1" w:rsidRPr="003C23FD">
        <w:rPr>
          <w:rFonts w:cs="Arial"/>
          <w:strike/>
          <w:szCs w:val="16"/>
        </w:rPr>
        <w:t xml:space="preserve">(Пункт 13 изменен постановлением Администрации от </w:t>
      </w:r>
      <w:hyperlink r:id="rId27" w:history="1">
        <w:r w:rsidR="00A236E1" w:rsidRPr="003C23FD">
          <w:rPr>
            <w:rStyle w:val="af9"/>
            <w:rFonts w:cs="Arial"/>
            <w:strike/>
            <w:szCs w:val="16"/>
          </w:rPr>
          <w:t>09.06.2021 № 997</w:t>
        </w:r>
      </w:hyperlink>
      <w:r w:rsidR="00A236E1" w:rsidRPr="003C23FD">
        <w:rPr>
          <w:rFonts w:cs="Arial"/>
          <w:strike/>
          <w:szCs w:val="16"/>
        </w:rPr>
        <w:t>)</w:t>
      </w:r>
    </w:p>
    <w:p w:rsidR="00A236E1" w:rsidRPr="001230FF" w:rsidRDefault="00A236E1" w:rsidP="00204C3D">
      <w:pPr>
        <w:autoSpaceDE w:val="0"/>
        <w:autoSpaceDN w:val="0"/>
        <w:adjustRightInd w:val="0"/>
        <w:ind w:firstLine="851"/>
        <w:rPr>
          <w:rFonts w:cs="Arial"/>
          <w:szCs w:val="16"/>
        </w:rPr>
      </w:pPr>
    </w:p>
    <w:p w:rsidR="00204C3D" w:rsidRPr="001230FF" w:rsidRDefault="00204C3D" w:rsidP="00DD594A">
      <w:pPr>
        <w:autoSpaceDE w:val="0"/>
        <w:autoSpaceDN w:val="0"/>
        <w:adjustRightInd w:val="0"/>
        <w:jc w:val="center"/>
        <w:outlineLvl w:val="1"/>
        <w:rPr>
          <w:rFonts w:eastAsia="Calibri" w:cs="Arial"/>
          <w:lang w:eastAsia="en-US"/>
        </w:rPr>
      </w:pPr>
      <w:r w:rsidRPr="001230FF">
        <w:rPr>
          <w:rFonts w:eastAsia="Calibri" w:cs="Arial"/>
          <w:b/>
          <w:lang w:eastAsia="en-US"/>
        </w:rPr>
        <w:t>Исчерпывающий перечень документов, необходимых</w:t>
      </w:r>
      <w:r w:rsidR="00DD594A">
        <w:rPr>
          <w:rFonts w:eastAsia="Calibri" w:cs="Arial"/>
          <w:b/>
          <w:lang w:eastAsia="en-US"/>
        </w:rPr>
        <w:t xml:space="preserve"> </w:t>
      </w:r>
      <w:r w:rsidRPr="001230FF">
        <w:rPr>
          <w:rFonts w:eastAsia="Calibri" w:cs="Arial"/>
          <w:b/>
          <w:lang w:eastAsia="en-US"/>
        </w:rPr>
        <w:t>для предоставления муниципальной услуги</w:t>
      </w:r>
    </w:p>
    <w:p w:rsidR="00204C3D" w:rsidRPr="001230FF" w:rsidRDefault="00204C3D" w:rsidP="00204C3D">
      <w:pPr>
        <w:autoSpaceDE w:val="0"/>
        <w:autoSpaceDN w:val="0"/>
        <w:adjustRightInd w:val="0"/>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pPr>
      <w:bookmarkStart w:id="0" w:name="Par125"/>
      <w:bookmarkEnd w:id="0"/>
      <w:r w:rsidRPr="001230FF">
        <w:rPr>
          <w:rFonts w:eastAsia="Calibri" w:cs="Arial"/>
          <w:lang w:eastAsia="en-US"/>
        </w:rPr>
        <w:t xml:space="preserve">14. </w:t>
      </w:r>
      <w:bookmarkStart w:id="1" w:name="Par1"/>
      <w:bookmarkEnd w:id="1"/>
      <w:r w:rsidRPr="001230FF">
        <w:rPr>
          <w:rFonts w:eastAsia="Calibri" w:cs="Arial"/>
          <w:lang w:eastAsia="en-US"/>
        </w:rPr>
        <w:t xml:space="preserve">Исчерпывающий перечень документов, необходимых для предоставления муниципальной услуги, которые заявитель должен представить самостоятельно: </w:t>
      </w:r>
    </w:p>
    <w:p w:rsidR="00DD594A" w:rsidRDefault="00DD594A" w:rsidP="00DD594A">
      <w:pPr>
        <w:adjustRightInd w:val="0"/>
        <w:ind w:firstLine="709"/>
        <w:rPr>
          <w:rFonts w:cs="Arial"/>
          <w:bCs/>
        </w:rPr>
      </w:pPr>
      <w:r>
        <w:rPr>
          <w:rFonts w:cs="Arial"/>
          <w:bCs/>
        </w:rPr>
        <w:t>1) заявление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(далее-заявление, запрос о предоставлении муниципальной услуги).</w:t>
      </w:r>
    </w:p>
    <w:p w:rsidR="00DD594A" w:rsidRDefault="00DD594A" w:rsidP="00DD594A">
      <w:pPr>
        <w:adjustRightInd w:val="0"/>
        <w:ind w:firstLine="709"/>
        <w:rPr>
          <w:rFonts w:cs="Arial"/>
          <w:bCs/>
        </w:rPr>
      </w:pPr>
      <w:r>
        <w:rPr>
          <w:rFonts w:cs="Arial"/>
          <w:bCs/>
        </w:rPr>
        <w:t>В случае направления заявления посредством Единого портала формирование заявления осуществляется посредством заполнения интерактивной формы на Едином портале без необходимости дополнительной подачи заявления в какой-либо иной форме.</w:t>
      </w:r>
    </w:p>
    <w:p w:rsidR="00DD594A" w:rsidRDefault="00DD594A" w:rsidP="00DD594A">
      <w:pPr>
        <w:adjustRightInd w:val="0"/>
        <w:ind w:firstLine="709"/>
        <w:rPr>
          <w:rFonts w:cs="Arial"/>
          <w:bCs/>
        </w:rPr>
      </w:pPr>
      <w:r>
        <w:rPr>
          <w:rFonts w:cs="Arial"/>
          <w:bCs/>
        </w:rPr>
        <w:t>В заявлении также указывается один из следующих способов направления результата предоставления муниципальной услуги:</w:t>
      </w:r>
    </w:p>
    <w:p w:rsidR="00DD594A" w:rsidRDefault="00DD594A" w:rsidP="00DD594A">
      <w:pPr>
        <w:adjustRightInd w:val="0"/>
        <w:ind w:firstLine="709"/>
        <w:rPr>
          <w:rFonts w:cs="Arial"/>
          <w:bCs/>
        </w:rPr>
      </w:pPr>
      <w:r>
        <w:rPr>
          <w:rFonts w:cs="Arial"/>
          <w:bCs/>
        </w:rPr>
        <w:t>в форме электронного документа в личном кабинете на Едином портале;</w:t>
      </w:r>
    </w:p>
    <w:p w:rsidR="00DD594A" w:rsidRDefault="00DD594A" w:rsidP="00DD594A">
      <w:pPr>
        <w:adjustRightInd w:val="0"/>
        <w:ind w:firstLine="709"/>
      </w:pPr>
      <w:r>
        <w:rPr>
          <w:rFonts w:cs="Arial"/>
          <w:bCs/>
        </w:rPr>
        <w:t>на бумажном носителе в виде распечатанного экземпляра электронного документа в Уполномоченном органе, МФЦ;</w:t>
      </w:r>
    </w:p>
    <w:p w:rsidR="00DD594A" w:rsidRDefault="00DD594A" w:rsidP="00D85215">
      <w:pPr>
        <w:autoSpaceDE w:val="0"/>
        <w:autoSpaceDN w:val="0"/>
        <w:adjustRightInd w:val="0"/>
        <w:ind w:firstLine="709"/>
        <w:rPr>
          <w:rFonts w:eastAsia="Calibri" w:cs="Arial"/>
          <w:bCs/>
          <w:lang w:eastAsia="en-US"/>
        </w:rPr>
      </w:pPr>
    </w:p>
    <w:p w:rsidR="00DD594A" w:rsidRDefault="00DD594A" w:rsidP="00D85215">
      <w:pPr>
        <w:autoSpaceDE w:val="0"/>
        <w:autoSpaceDN w:val="0"/>
        <w:adjustRightInd w:val="0"/>
        <w:ind w:firstLine="709"/>
        <w:rPr>
          <w:rFonts w:eastAsia="Calibri" w:cs="Arial"/>
          <w:bCs/>
          <w:lang w:eastAsia="en-US"/>
        </w:rPr>
      </w:pPr>
    </w:p>
    <w:p w:rsidR="00DD594A" w:rsidRDefault="00DD594A" w:rsidP="00DD594A">
      <w:pPr>
        <w:autoSpaceDE w:val="0"/>
        <w:autoSpaceDN w:val="0"/>
        <w:adjustRightInd w:val="0"/>
        <w:ind w:firstLine="709"/>
        <w:rPr>
          <w:rFonts w:eastAsia="Calibri" w:cs="Arial"/>
          <w:bCs/>
          <w:lang w:eastAsia="en-US"/>
        </w:rPr>
      </w:pPr>
      <w:r>
        <w:rPr>
          <w:rFonts w:eastAsia="Calibri" w:cs="Arial"/>
          <w:bCs/>
          <w:lang w:eastAsia="en-US"/>
        </w:rPr>
        <w:t xml:space="preserve">(Подпункт 1 пункта 14 изложен в новой редакции постановлением Администрации </w:t>
      </w:r>
      <w:hyperlink r:id="rId28" w:history="1">
        <w:r>
          <w:rPr>
            <w:rStyle w:val="af9"/>
            <w:rFonts w:eastAsia="Calibri" w:cs="Arial"/>
            <w:bCs/>
            <w:lang w:eastAsia="en-US"/>
          </w:rPr>
          <w:t>от 17.03.2022 № 459</w:t>
        </w:r>
      </w:hyperlink>
      <w:r>
        <w:rPr>
          <w:rFonts w:eastAsia="Calibri" w:cs="Arial"/>
          <w:bCs/>
          <w:lang w:eastAsia="en-US"/>
        </w:rPr>
        <w:t>)</w:t>
      </w:r>
    </w:p>
    <w:p w:rsidR="00DD594A" w:rsidRDefault="00DD594A" w:rsidP="00D85215">
      <w:pPr>
        <w:autoSpaceDE w:val="0"/>
        <w:autoSpaceDN w:val="0"/>
        <w:adjustRightInd w:val="0"/>
        <w:ind w:firstLine="709"/>
        <w:rPr>
          <w:rFonts w:eastAsia="Calibri" w:cs="Arial"/>
          <w:bCs/>
          <w:lang w:eastAsia="en-US"/>
        </w:rPr>
      </w:pPr>
    </w:p>
    <w:p w:rsidR="00204C3D" w:rsidRPr="001230FF" w:rsidRDefault="00204C3D" w:rsidP="00D85215">
      <w:pPr>
        <w:autoSpaceDE w:val="0"/>
        <w:autoSpaceDN w:val="0"/>
        <w:adjustRightInd w:val="0"/>
        <w:ind w:firstLine="709"/>
        <w:rPr>
          <w:rFonts w:eastAsia="Calibri" w:cs="Arial"/>
          <w:lang w:eastAsia="en-US"/>
        </w:rPr>
      </w:pPr>
      <w:r w:rsidRPr="001230FF">
        <w:rPr>
          <w:rFonts w:eastAsia="Calibri" w:cs="Arial"/>
          <w:lang w:eastAsia="en-US"/>
        </w:rPr>
        <w:t xml:space="preserve">2) копии правоустанавливающих или </w:t>
      </w:r>
      <w:proofErr w:type="spellStart"/>
      <w:r w:rsidRPr="001230FF">
        <w:rPr>
          <w:rFonts w:eastAsia="Calibri" w:cs="Arial"/>
          <w:lang w:eastAsia="en-US"/>
        </w:rPr>
        <w:t>правоудостоверяющих</w:t>
      </w:r>
      <w:proofErr w:type="spellEnd"/>
      <w:r w:rsidRPr="001230FF">
        <w:rPr>
          <w:rFonts w:eastAsia="Calibri" w:cs="Arial"/>
          <w:lang w:eastAsia="en-US"/>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3)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4) документ, подтверждающий полномочия представителя заявителя, в случае если с заявлением обращается представитель заявителя;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85215" w:rsidRPr="00D85215" w:rsidRDefault="00D85215" w:rsidP="00D85215">
      <w:pPr>
        <w:autoSpaceDE w:val="0"/>
        <w:autoSpaceDN w:val="0"/>
        <w:adjustRightInd w:val="0"/>
        <w:ind w:firstLine="709"/>
        <w:rPr>
          <w:rFonts w:eastAsia="Calibri" w:cs="Arial"/>
          <w:bCs/>
          <w:lang w:eastAsia="en-US"/>
        </w:rPr>
      </w:pPr>
      <w:r w:rsidRPr="00D85215">
        <w:rPr>
          <w:rFonts w:eastAsia="Calibri" w:cs="Arial"/>
          <w:bCs/>
          <w:lang w:eastAsia="en-US"/>
        </w:rPr>
        <w:t>6)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документа-при подаче заявления в форме электронного документа. Не требуется в случае представления заявления посредством отправки через личный кабинет Единого портала или регионального портала, а также в случае, если заявление подписано усиленной квалифицированной электронной подписью.</w:t>
      </w:r>
    </w:p>
    <w:p w:rsidR="00D85215" w:rsidRDefault="00D85215" w:rsidP="00D85215">
      <w:pPr>
        <w:autoSpaceDE w:val="0"/>
        <w:autoSpaceDN w:val="0"/>
        <w:adjustRightInd w:val="0"/>
        <w:ind w:firstLine="709"/>
        <w:rPr>
          <w:rFonts w:eastAsia="Calibri" w:cs="Arial"/>
          <w:bCs/>
          <w:lang w:eastAsia="en-US"/>
        </w:rPr>
      </w:pPr>
      <w:r w:rsidRPr="00D85215">
        <w:rPr>
          <w:rFonts w:eastAsia="Calibri" w:cs="Arial"/>
          <w:bCs/>
          <w:lang w:eastAsia="en-US"/>
        </w:rPr>
        <w:t>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D85215" w:rsidRDefault="00D85215" w:rsidP="00D85215">
      <w:pPr>
        <w:autoSpaceDE w:val="0"/>
        <w:autoSpaceDN w:val="0"/>
        <w:adjustRightInd w:val="0"/>
        <w:ind w:firstLine="709"/>
        <w:rPr>
          <w:rFonts w:eastAsia="Calibri" w:cs="Arial"/>
          <w:bCs/>
          <w:lang w:eastAsia="en-US"/>
        </w:rPr>
      </w:pPr>
    </w:p>
    <w:p w:rsidR="00D85215" w:rsidRDefault="00D85215" w:rsidP="00D85215">
      <w:pPr>
        <w:autoSpaceDE w:val="0"/>
        <w:autoSpaceDN w:val="0"/>
        <w:adjustRightInd w:val="0"/>
        <w:ind w:firstLine="709"/>
        <w:rPr>
          <w:rFonts w:eastAsia="Calibri" w:cs="Arial"/>
          <w:bCs/>
          <w:lang w:eastAsia="en-US"/>
        </w:rPr>
      </w:pPr>
      <w:r>
        <w:rPr>
          <w:rFonts w:eastAsia="Calibri" w:cs="Arial"/>
          <w:bCs/>
          <w:lang w:eastAsia="en-US"/>
        </w:rPr>
        <w:t xml:space="preserve">(Подпункт 6 пункта 14 изложен в новой редакции постановлением Администрации </w:t>
      </w:r>
      <w:hyperlink r:id="rId29" w:history="1">
        <w:r>
          <w:rPr>
            <w:rStyle w:val="af9"/>
            <w:rFonts w:eastAsia="Calibri" w:cs="Arial"/>
            <w:bCs/>
            <w:lang w:eastAsia="en-US"/>
          </w:rPr>
          <w:t>от 17.03.2022 № 459</w:t>
        </w:r>
      </w:hyperlink>
      <w:r>
        <w:rPr>
          <w:rFonts w:eastAsia="Calibri" w:cs="Arial"/>
          <w:bCs/>
          <w:lang w:eastAsia="en-US"/>
        </w:rPr>
        <w:t>)</w:t>
      </w:r>
    </w:p>
    <w:p w:rsidR="00D85215" w:rsidRDefault="00D85215" w:rsidP="00D85215">
      <w:pPr>
        <w:autoSpaceDE w:val="0"/>
        <w:autoSpaceDN w:val="0"/>
        <w:adjustRightInd w:val="0"/>
        <w:ind w:firstLine="709"/>
        <w:rPr>
          <w:rFonts w:eastAsia="Calibri" w:cs="Arial"/>
          <w:bCs/>
          <w:lang w:eastAsia="en-US"/>
        </w:rPr>
      </w:pPr>
    </w:p>
    <w:p w:rsidR="00D85215" w:rsidRDefault="00D85215" w:rsidP="00D85215">
      <w:pPr>
        <w:autoSpaceDE w:val="0"/>
        <w:autoSpaceDN w:val="0"/>
        <w:adjustRightInd w:val="0"/>
        <w:ind w:firstLine="709"/>
        <w:rPr>
          <w:rFonts w:eastAsia="Calibri" w:cs="Arial"/>
          <w:bCs/>
          <w:lang w:eastAsia="en-US"/>
        </w:rPr>
      </w:pPr>
    </w:p>
    <w:p w:rsidR="00204C3D" w:rsidRDefault="00204C3D" w:rsidP="00D85215">
      <w:pPr>
        <w:autoSpaceDE w:val="0"/>
        <w:autoSpaceDN w:val="0"/>
        <w:adjustRightInd w:val="0"/>
        <w:ind w:firstLine="709"/>
        <w:rPr>
          <w:rFonts w:eastAsia="Calibri" w:cs="Arial"/>
          <w:lang w:eastAsia="en-US"/>
        </w:rPr>
      </w:pPr>
      <w:r w:rsidRPr="001230FF">
        <w:rPr>
          <w:rFonts w:eastAsia="Calibri" w:cs="Arial"/>
          <w:lang w:eastAsia="en-US"/>
        </w:rPr>
        <w:t xml:space="preserve">7) согласие лиц, указанных в пункте 4 статьи 11.2 </w:t>
      </w:r>
      <w:hyperlink r:id="rId30"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Р</w:t>
      </w:r>
      <w:r w:rsidR="00C231BA" w:rsidRPr="001230FF">
        <w:rPr>
          <w:rFonts w:eastAsia="Calibri" w:cs="Arial"/>
          <w:lang w:eastAsia="en-US"/>
        </w:rPr>
        <w:t>Ф</w:t>
      </w:r>
      <w:r w:rsidRPr="001230FF">
        <w:rPr>
          <w:rFonts w:eastAsia="Calibri" w:cs="Arial"/>
          <w:lang w:eastAsia="en-US"/>
        </w:rPr>
        <w:t xml:space="preserve"> (если земельные участки, которые предлагается перераспределить, обременены правами землепользователей, землевладельцев, арендаторов, залогодержателей исходных земельных участков).</w:t>
      </w:r>
    </w:p>
    <w:p w:rsidR="00D1636E" w:rsidRDefault="00D1636E" w:rsidP="00D85215">
      <w:pPr>
        <w:autoSpaceDE w:val="0"/>
        <w:autoSpaceDN w:val="0"/>
        <w:adjustRightInd w:val="0"/>
        <w:ind w:firstLine="709"/>
        <w:rPr>
          <w:rFonts w:eastAsia="Calibri" w:cs="Arial"/>
          <w:lang w:eastAsia="en-US"/>
        </w:rPr>
      </w:pPr>
    </w:p>
    <w:p w:rsidR="00D1636E" w:rsidRPr="00D1636E" w:rsidRDefault="00D1636E" w:rsidP="00D1636E">
      <w:pPr>
        <w:autoSpaceDE w:val="0"/>
        <w:autoSpaceDN w:val="0"/>
        <w:adjustRightInd w:val="0"/>
        <w:ind w:firstLine="709"/>
        <w:rPr>
          <w:rFonts w:eastAsia="Calibri" w:cs="Arial"/>
          <w:lang w:eastAsia="en-US"/>
        </w:rPr>
      </w:pPr>
      <w:r w:rsidRPr="00D1636E">
        <w:rPr>
          <w:rFonts w:eastAsia="Calibri" w:cs="Arial"/>
          <w:lang w:eastAsia="en-US"/>
        </w:rPr>
        <w:t>14.1.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D1636E" w:rsidRPr="00D1636E" w:rsidRDefault="00D1636E" w:rsidP="00D1636E">
      <w:pPr>
        <w:autoSpaceDE w:val="0"/>
        <w:autoSpaceDN w:val="0"/>
        <w:adjustRightInd w:val="0"/>
        <w:ind w:firstLine="709"/>
        <w:rPr>
          <w:rFonts w:eastAsia="Calibri" w:cs="Arial"/>
          <w:lang w:eastAsia="en-US"/>
        </w:rPr>
      </w:pPr>
      <w:r w:rsidRPr="00D1636E">
        <w:rPr>
          <w:rFonts w:eastAsia="Calibri" w:cs="Arial"/>
          <w:lang w:eastAsia="en-US"/>
        </w:rPr>
        <w:t xml:space="preserve">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w:t>
      </w:r>
      <w:r w:rsidRPr="00D1636E">
        <w:rPr>
          <w:rFonts w:eastAsia="Calibri" w:cs="Arial"/>
          <w:lang w:eastAsia="en-US"/>
        </w:rPr>
        <w:lastRenderedPageBreak/>
        <w:t>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D1636E" w:rsidRDefault="00D1636E" w:rsidP="00D1636E">
      <w:pPr>
        <w:autoSpaceDE w:val="0"/>
        <w:autoSpaceDN w:val="0"/>
        <w:adjustRightInd w:val="0"/>
        <w:ind w:firstLine="709"/>
        <w:rPr>
          <w:rFonts w:eastAsia="Calibri" w:cs="Arial"/>
          <w:lang w:eastAsia="en-US"/>
        </w:rPr>
      </w:pPr>
      <w:r w:rsidRPr="00D1636E">
        <w:rPr>
          <w:rFonts w:eastAsia="Calibri" w:cs="Arial"/>
          <w:lang w:eastAsia="en-US"/>
        </w:rPr>
        <w:t>Предоставление результатов муниципальной услуги в отношении несовершеннолетнего, оформленных в форме документа на бумажном носителе, осуществляется в срок, установленный пунктом 12 Административного регламента.</w:t>
      </w:r>
    </w:p>
    <w:p w:rsidR="00D1636E" w:rsidRPr="00D1636E" w:rsidRDefault="00D1636E" w:rsidP="00D1636E">
      <w:pPr>
        <w:autoSpaceDE w:val="0"/>
        <w:autoSpaceDN w:val="0"/>
        <w:adjustRightInd w:val="0"/>
        <w:ind w:firstLine="709"/>
        <w:rPr>
          <w:rFonts w:eastAsia="Calibri" w:cs="Arial"/>
          <w:i/>
          <w:lang w:eastAsia="en-US"/>
        </w:rPr>
      </w:pPr>
    </w:p>
    <w:p w:rsidR="00D1636E" w:rsidRPr="00D1636E" w:rsidRDefault="00D1636E" w:rsidP="00D1636E">
      <w:pPr>
        <w:autoSpaceDE w:val="0"/>
        <w:autoSpaceDN w:val="0"/>
        <w:adjustRightInd w:val="0"/>
        <w:ind w:firstLine="709"/>
        <w:rPr>
          <w:rFonts w:eastAsia="Calibri" w:cs="Arial"/>
          <w:i/>
          <w:lang w:eastAsia="en-US"/>
        </w:rPr>
      </w:pPr>
      <w:r w:rsidRPr="00D1636E">
        <w:rPr>
          <w:rFonts w:eastAsia="Calibri" w:cs="Arial"/>
          <w:i/>
          <w:lang w:eastAsia="en-US"/>
        </w:rPr>
        <w:t>(Подраздел «Исчерпывающий перечень документов, необходимых для предоставления муниципальной» раздела II дополнен пунктом 14.1 постановлением Администрации от 27.12.2024 № 1821)</w:t>
      </w:r>
    </w:p>
    <w:p w:rsidR="00D1636E" w:rsidRPr="001230FF" w:rsidRDefault="00D1636E" w:rsidP="00D1636E">
      <w:pPr>
        <w:autoSpaceDE w:val="0"/>
        <w:autoSpaceDN w:val="0"/>
        <w:adjustRightInd w:val="0"/>
        <w:ind w:firstLine="709"/>
        <w:rPr>
          <w:rFonts w:eastAsia="Calibri" w:cs="Arial"/>
          <w:lang w:eastAsia="en-US"/>
        </w:rPr>
      </w:pPr>
    </w:p>
    <w:p w:rsidR="00204C3D" w:rsidRPr="001230FF" w:rsidRDefault="00C231BA" w:rsidP="00204C3D">
      <w:pPr>
        <w:widowControl w:val="0"/>
        <w:tabs>
          <w:tab w:val="left" w:pos="1134"/>
          <w:tab w:val="left" w:pos="1276"/>
        </w:tabs>
        <w:autoSpaceDE w:val="0"/>
        <w:autoSpaceDN w:val="0"/>
        <w:adjustRightInd w:val="0"/>
        <w:ind w:firstLine="709"/>
        <w:outlineLvl w:val="2"/>
        <w:rPr>
          <w:rFonts w:eastAsia="Calibri" w:cs="Arial"/>
          <w:lang w:eastAsia="en-US"/>
        </w:rPr>
      </w:pPr>
      <w:r w:rsidRPr="001230FF">
        <w:rPr>
          <w:rFonts w:eastAsia="Calibri" w:cs="Arial"/>
          <w:lang w:eastAsia="en-US"/>
        </w:rPr>
        <w:t xml:space="preserve">15. </w:t>
      </w:r>
      <w:r w:rsidR="00204C3D" w:rsidRPr="001230FF">
        <w:rPr>
          <w:rFonts w:eastAsia="Calibri" w:cs="Arial"/>
          <w:lang w:eastAsia="en-US"/>
        </w:rPr>
        <w:t>Исчерпывающий перечень документов, необходимых для предоставления муниципальной услуги, запрашиваемых и получаемых</w:t>
      </w:r>
      <w:r w:rsidR="001230FF" w:rsidRPr="001230FF">
        <w:rPr>
          <w:rFonts w:eastAsia="Calibri" w:cs="Arial"/>
          <w:lang w:eastAsia="en-US"/>
        </w:rPr>
        <w:t xml:space="preserve"> </w:t>
      </w:r>
      <w:r w:rsidR="00204C3D" w:rsidRPr="001230FF">
        <w:rPr>
          <w:rFonts w:eastAsia="Calibri" w:cs="Arial"/>
          <w:lang w:eastAsia="en-US"/>
        </w:rPr>
        <w:t>в порядке межведомственного информационного взаимодействия: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выписка из Единого государственного реестра недвижимости</w:t>
      </w:r>
      <w:r w:rsidR="001230FF" w:rsidRPr="001230FF">
        <w:rPr>
          <w:rFonts w:eastAsia="Calibri" w:cs="Arial"/>
          <w:lang w:eastAsia="en-US"/>
        </w:rPr>
        <w:t xml:space="preserve"> </w:t>
      </w:r>
      <w:r w:rsidRPr="001230FF">
        <w:rPr>
          <w:rFonts w:eastAsia="Calibri" w:cs="Arial"/>
          <w:lang w:eastAsia="en-US"/>
        </w:rPr>
        <w:t>на земельный участок, принадлежащий заявителю.</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Документ, указанный в настоящем пункте, Уполномоченный орган запрашивает в Управлении Росреестра. Указанный документ может быть представлен заявителем по собственной инициативе.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16. В заявлении указываются: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1) фамилия, имя и (при наличии) отчество, место жительства заявителя, реквизиты документа, удостоверяющего личность заявителя (для гражданина);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3) кадастровый номер земельного участка или кадастровые номера земельных участков, перераспределение которых планируется осуществить;</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4) реквизиты утвержденного проекта межевания территории, если перераспределение земельных участков планируется осуществить</w:t>
      </w:r>
      <w:r w:rsidR="001230FF" w:rsidRPr="001230FF">
        <w:rPr>
          <w:rFonts w:eastAsia="Calibri" w:cs="Arial"/>
          <w:lang w:eastAsia="en-US"/>
        </w:rPr>
        <w:t xml:space="preserve"> </w:t>
      </w:r>
      <w:r w:rsidRPr="001230FF">
        <w:rPr>
          <w:rFonts w:eastAsia="Calibri" w:cs="Arial"/>
          <w:lang w:eastAsia="en-US"/>
        </w:rPr>
        <w:t>в соответствии с данным проектом;</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5) почтовый адрес и (или) адрес электронной почты для связи с заявителем.</w:t>
      </w:r>
    </w:p>
    <w:p w:rsidR="00204C3D" w:rsidRPr="001230FF" w:rsidRDefault="00204C3D" w:rsidP="00204C3D">
      <w:pPr>
        <w:tabs>
          <w:tab w:val="left" w:pos="1276"/>
        </w:tabs>
        <w:autoSpaceDE w:val="0"/>
        <w:autoSpaceDN w:val="0"/>
        <w:adjustRightInd w:val="0"/>
        <w:ind w:firstLine="709"/>
        <w:rPr>
          <w:rFonts w:eastAsia="Calibri" w:cs="Arial"/>
          <w:i/>
          <w:lang w:eastAsia="en-US"/>
        </w:rPr>
      </w:pPr>
      <w:r w:rsidRPr="001230FF">
        <w:rPr>
          <w:rFonts w:eastAsia="Calibri" w:cs="Arial"/>
          <w:lang w:eastAsia="en-US"/>
        </w:rPr>
        <w:t xml:space="preserve">17. Заявление представляется в свободной форме либо по форме, </w:t>
      </w:r>
      <w:r w:rsidR="00C231BA" w:rsidRPr="001230FF">
        <w:rPr>
          <w:rFonts w:eastAsia="Calibri" w:cs="Arial"/>
          <w:lang w:eastAsia="en-US"/>
        </w:rPr>
        <w:t>согласно приложению</w:t>
      </w:r>
      <w:r w:rsidRPr="001230FF">
        <w:rPr>
          <w:rFonts w:eastAsia="Calibri" w:cs="Arial"/>
          <w:lang w:eastAsia="en-US"/>
        </w:rPr>
        <w:t xml:space="preserve"> к Административному регламенту.</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Форму заявления заявитель может получить:</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на информационном стенде в месте предоставления муниципальной услуги;</w:t>
      </w:r>
    </w:p>
    <w:p w:rsidR="00204C3D" w:rsidRPr="001230FF" w:rsidRDefault="00204C3D" w:rsidP="00204C3D">
      <w:pPr>
        <w:tabs>
          <w:tab w:val="left" w:pos="0"/>
        </w:tabs>
        <w:spacing w:line="259" w:lineRule="auto"/>
        <w:ind w:firstLine="709"/>
        <w:rPr>
          <w:rFonts w:eastAsia="Calibri" w:cs="Arial"/>
          <w:lang w:eastAsia="en-US"/>
        </w:rPr>
      </w:pPr>
      <w:r w:rsidRPr="001230FF">
        <w:rPr>
          <w:rFonts w:eastAsia="Calibri" w:cs="Arial"/>
          <w:lang w:eastAsia="en-US"/>
        </w:rPr>
        <w:t xml:space="preserve">у специалиста муниципального </w:t>
      </w:r>
      <w:r w:rsidR="00B9456B">
        <w:rPr>
          <w:rFonts w:cs="Arial"/>
          <w:szCs w:val="20"/>
        </w:rPr>
        <w:t>казенного</w:t>
      </w:r>
      <w:r w:rsidRPr="001230FF">
        <w:rPr>
          <w:rFonts w:eastAsia="Calibri" w:cs="Arial"/>
          <w:lang w:eastAsia="en-US"/>
        </w:rPr>
        <w:t xml:space="preserve"> учреждения Нижневартовского района </w:t>
      </w:r>
      <w:r w:rsidR="001230FF" w:rsidRPr="001230FF">
        <w:rPr>
          <w:rFonts w:eastAsia="Calibri" w:cs="Arial"/>
          <w:lang w:eastAsia="en-US"/>
        </w:rPr>
        <w:t>«</w:t>
      </w:r>
      <w:r w:rsidRPr="001230FF">
        <w:rPr>
          <w:rFonts w:eastAsia="Calibri" w:cs="Arial"/>
          <w:lang w:eastAsia="en-US"/>
        </w:rPr>
        <w:t>Управление имущественными и земельными ресурсами</w:t>
      </w:r>
      <w:r w:rsidR="001230FF" w:rsidRPr="001230FF">
        <w:rPr>
          <w:rFonts w:eastAsia="Calibri" w:cs="Arial"/>
          <w:lang w:eastAsia="en-US"/>
        </w:rPr>
        <w:t>»</w:t>
      </w:r>
      <w:r w:rsidRPr="001230FF">
        <w:rPr>
          <w:rFonts w:eastAsia="Calibri" w:cs="Arial"/>
          <w:lang w:eastAsia="en-US"/>
        </w:rPr>
        <w:t>;</w:t>
      </w:r>
    </w:p>
    <w:p w:rsidR="00204C3D" w:rsidRPr="001230FF" w:rsidRDefault="00204C3D" w:rsidP="00204C3D">
      <w:pPr>
        <w:spacing w:line="259" w:lineRule="auto"/>
        <w:ind w:firstLine="709"/>
        <w:rPr>
          <w:rFonts w:eastAsia="Calibri" w:cs="Arial"/>
          <w:lang w:eastAsia="en-US"/>
        </w:rPr>
      </w:pPr>
      <w:r w:rsidRPr="001230FF">
        <w:rPr>
          <w:rFonts w:eastAsia="Calibri" w:cs="Arial"/>
          <w:lang w:eastAsia="en-US"/>
        </w:rPr>
        <w:t>у работника МФЦ;</w:t>
      </w:r>
    </w:p>
    <w:p w:rsidR="00204C3D" w:rsidRPr="001230FF" w:rsidRDefault="00204C3D" w:rsidP="00204C3D">
      <w:pPr>
        <w:autoSpaceDE w:val="0"/>
        <w:autoSpaceDN w:val="0"/>
        <w:adjustRightInd w:val="0"/>
        <w:spacing w:line="259" w:lineRule="auto"/>
        <w:ind w:firstLine="709"/>
        <w:rPr>
          <w:rFonts w:eastAsia="Calibri" w:cs="Arial"/>
          <w:lang w:eastAsia="en-US"/>
        </w:rPr>
      </w:pPr>
      <w:r w:rsidRPr="001230FF">
        <w:rPr>
          <w:rFonts w:eastAsia="Calibri" w:cs="Arial"/>
          <w:lang w:eastAsia="en-US"/>
        </w:rPr>
        <w:t>посредством информаци</w:t>
      </w:r>
      <w:r w:rsidR="00C231BA" w:rsidRPr="001230FF">
        <w:rPr>
          <w:rFonts w:eastAsia="Calibri" w:cs="Arial"/>
          <w:lang w:eastAsia="en-US"/>
        </w:rPr>
        <w:t>онно-телекоммуникационной сети Интернет</w:t>
      </w:r>
      <w:r w:rsidRPr="001230FF">
        <w:rPr>
          <w:rFonts w:eastAsia="Calibri" w:cs="Arial"/>
          <w:lang w:eastAsia="en-US"/>
        </w:rPr>
        <w:t xml:space="preserve"> на официальном сайте, Едином и региональном порталах.</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Заявление подается или направляется в Уполномоченный орган</w:t>
      </w:r>
      <w:r w:rsidRPr="001230FF">
        <w:rPr>
          <w:rFonts w:cs="Arial"/>
        </w:rPr>
        <w:t xml:space="preserve"> или</w:t>
      </w:r>
      <w:r w:rsidR="001230FF" w:rsidRPr="001230FF">
        <w:rPr>
          <w:rFonts w:cs="Arial"/>
        </w:rPr>
        <w:t xml:space="preserve"> </w:t>
      </w:r>
      <w:r w:rsidRPr="001230FF">
        <w:rPr>
          <w:rFonts w:cs="Arial"/>
        </w:rPr>
        <w:t>в МФЦ</w:t>
      </w:r>
      <w:r w:rsidRPr="001230FF">
        <w:rPr>
          <w:rFonts w:eastAsia="Calibri" w:cs="Arial"/>
          <w:lang w:eastAsia="en-US"/>
        </w:rPr>
        <w:t xml:space="preserve"> заявителем по его выбору на бумажном носителе лично или посредством почтовой связи либо в Уполномоченный орган в форме электронного документа, в том числе посредством Единого портала</w:t>
      </w:r>
      <w:r w:rsidRPr="001230FF">
        <w:rPr>
          <w:rFonts w:cs="Arial"/>
        </w:rPr>
        <w:t xml:space="preserve"> </w:t>
      </w:r>
      <w:r w:rsidRPr="001230FF">
        <w:rPr>
          <w:rFonts w:eastAsia="Calibri" w:cs="Arial"/>
          <w:lang w:eastAsia="en-US"/>
        </w:rPr>
        <w:t>и региональном порталов.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Порядок и способы подачи заявлений, если они подаются в форме электронных документов с использованием информаци</w:t>
      </w:r>
      <w:r w:rsidR="00C231BA" w:rsidRPr="001230FF">
        <w:rPr>
          <w:rFonts w:eastAsia="Calibri" w:cs="Arial"/>
          <w:lang w:eastAsia="en-US"/>
        </w:rPr>
        <w:t>онно-телекоммуникационной сети Интернет</w:t>
      </w:r>
      <w:r w:rsidRPr="001230FF">
        <w:rPr>
          <w:rFonts w:eastAsia="Calibri" w:cs="Arial"/>
          <w:lang w:eastAsia="en-US"/>
        </w:rPr>
        <w:t>, и требования к их формату утверждены приказом Минэкономразвития России от</w:t>
      </w:r>
      <w:r w:rsidR="001230FF" w:rsidRPr="001230FF">
        <w:rPr>
          <w:rFonts w:eastAsia="Calibri" w:cs="Arial"/>
          <w:lang w:eastAsia="en-US"/>
        </w:rPr>
        <w:t xml:space="preserve"> </w:t>
      </w:r>
      <w:r w:rsidRPr="001230FF">
        <w:rPr>
          <w:rFonts w:eastAsia="Calibri" w:cs="Arial"/>
          <w:lang w:eastAsia="en-US"/>
        </w:rPr>
        <w:t>14</w:t>
      </w:r>
      <w:r w:rsidR="001230FF" w:rsidRPr="001230FF">
        <w:rPr>
          <w:rFonts w:eastAsia="Calibri" w:cs="Arial"/>
          <w:lang w:eastAsia="en-US"/>
        </w:rPr>
        <w:t xml:space="preserve"> </w:t>
      </w:r>
      <w:r w:rsidRPr="001230FF">
        <w:rPr>
          <w:rFonts w:eastAsia="Calibri" w:cs="Arial"/>
          <w:lang w:eastAsia="en-US"/>
        </w:rPr>
        <w:t>января 2015</w:t>
      </w:r>
      <w:r w:rsidR="001230FF" w:rsidRPr="001230FF">
        <w:rPr>
          <w:rFonts w:eastAsia="Calibri" w:cs="Arial"/>
          <w:lang w:eastAsia="en-US"/>
        </w:rPr>
        <w:t xml:space="preserve"> </w:t>
      </w:r>
      <w:r w:rsidRPr="001230FF">
        <w:rPr>
          <w:rFonts w:eastAsia="Calibri" w:cs="Arial"/>
          <w:lang w:eastAsia="en-US"/>
        </w:rPr>
        <w:t>года</w:t>
      </w:r>
      <w:r w:rsidR="001230FF" w:rsidRPr="001230FF">
        <w:rPr>
          <w:rFonts w:eastAsia="Calibri" w:cs="Arial"/>
          <w:lang w:eastAsia="en-US"/>
        </w:rPr>
        <w:t xml:space="preserve"> № </w:t>
      </w:r>
      <w:r w:rsidRPr="001230FF">
        <w:rPr>
          <w:rFonts w:eastAsia="Calibri" w:cs="Arial"/>
          <w:lang w:eastAsia="en-US"/>
        </w:rPr>
        <w:t>7</w:t>
      </w:r>
      <w:r w:rsidR="001230FF" w:rsidRPr="001230FF">
        <w:rPr>
          <w:rFonts w:eastAsia="Calibri" w:cs="Arial"/>
          <w:lang w:eastAsia="en-US"/>
        </w:rPr>
        <w:t xml:space="preserve"> «</w:t>
      </w:r>
      <w:r w:rsidRPr="001230FF">
        <w:rPr>
          <w:rFonts w:eastAsia="Calibri" w:cs="Arial"/>
          <w:lang w:eastAsia="en-US"/>
        </w:rPr>
        <w:t xml:space="preserve">Об утверждении порядка и способов подачи заявлений об утверждении схемы расположения земельного участка или земельных участков на </w:t>
      </w:r>
      <w:r w:rsidRPr="001230FF">
        <w:rPr>
          <w:rFonts w:eastAsia="Calibri" w:cs="Arial"/>
          <w:lang w:eastAsia="en-US"/>
        </w:rPr>
        <w:lastRenderedPageBreak/>
        <w:t>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001230FF" w:rsidRPr="001230FF">
        <w:rPr>
          <w:rFonts w:eastAsia="Calibri" w:cs="Arial"/>
          <w:lang w:eastAsia="en-US"/>
        </w:rPr>
        <w:t xml:space="preserve"> </w:t>
      </w:r>
      <w:r w:rsidRPr="001230FF">
        <w:rPr>
          <w:rFonts w:eastAsia="Calibri" w:cs="Arial"/>
          <w:lang w:eastAsia="en-US"/>
        </w:rPr>
        <w:t xml:space="preserve">в форме электронных документов с использованием информационно-телекоммуникационной сети </w:t>
      </w:r>
      <w:r w:rsidR="001230FF" w:rsidRPr="001230FF">
        <w:rPr>
          <w:rFonts w:eastAsia="Calibri" w:cs="Arial"/>
          <w:lang w:eastAsia="en-US"/>
        </w:rPr>
        <w:t>«</w:t>
      </w:r>
      <w:r w:rsidRPr="001230FF">
        <w:rPr>
          <w:rFonts w:eastAsia="Calibri" w:cs="Arial"/>
          <w:lang w:eastAsia="en-US"/>
        </w:rPr>
        <w:t>Интернет</w:t>
      </w:r>
      <w:r w:rsidR="001230FF" w:rsidRPr="001230FF">
        <w:rPr>
          <w:rFonts w:eastAsia="Calibri" w:cs="Arial"/>
          <w:lang w:eastAsia="en-US"/>
        </w:rPr>
        <w:t>»</w:t>
      </w:r>
      <w:r w:rsidRPr="001230FF">
        <w:rPr>
          <w:rFonts w:eastAsia="Calibri" w:cs="Arial"/>
          <w:lang w:eastAsia="en-US"/>
        </w:rPr>
        <w:t>, а также требований к их формату</w:t>
      </w:r>
      <w:r w:rsidR="001230FF" w:rsidRPr="001230FF">
        <w:rPr>
          <w:rFonts w:eastAsia="Calibri" w:cs="Arial"/>
          <w:lang w:eastAsia="en-US"/>
        </w:rPr>
        <w:t>»</w:t>
      </w:r>
      <w:r w:rsidRPr="001230FF">
        <w:rPr>
          <w:rFonts w:eastAsia="Calibri" w:cs="Arial"/>
          <w:lang w:eastAsia="en-US"/>
        </w:rPr>
        <w:t xml:space="preserve"> (далее</w:t>
      </w:r>
      <w:r w:rsidR="001230FF" w:rsidRPr="001230FF">
        <w:rPr>
          <w:rFonts w:eastAsia="Calibri" w:cs="Arial"/>
          <w:lang w:eastAsia="en-US"/>
        </w:rPr>
        <w:t>-</w:t>
      </w:r>
      <w:r w:rsidRPr="001230FF">
        <w:rPr>
          <w:rFonts w:eastAsia="Calibri" w:cs="Arial"/>
          <w:lang w:eastAsia="en-US"/>
        </w:rPr>
        <w:t>приказ Минэкономразвития России</w:t>
      </w:r>
      <w:r w:rsidR="001230FF" w:rsidRPr="001230FF">
        <w:rPr>
          <w:rFonts w:eastAsia="Calibri" w:cs="Arial"/>
          <w:lang w:eastAsia="en-US"/>
        </w:rPr>
        <w:t xml:space="preserve"> № </w:t>
      </w:r>
      <w:r w:rsidRPr="001230FF">
        <w:rPr>
          <w:rFonts w:eastAsia="Calibri" w:cs="Arial"/>
          <w:lang w:eastAsia="en-US"/>
        </w:rPr>
        <w:t>7).</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В случае подачи заявления лично копии документов для удостоверения их верности представляются с одновременным предъявлением оригиналов документов. Копии документов после проверки соответствия оригиналам заверяются лицом, их принимающим.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 случае подачи заявления путем направления почтовым отправлением расписка в получении заявления и копий документов гражданину не выдается.</w:t>
      </w:r>
    </w:p>
    <w:p w:rsidR="00204C3D" w:rsidRPr="001230FF" w:rsidRDefault="00C231BA" w:rsidP="00204C3D">
      <w:pPr>
        <w:autoSpaceDE w:val="0"/>
        <w:autoSpaceDN w:val="0"/>
        <w:adjustRightInd w:val="0"/>
        <w:ind w:firstLine="709"/>
        <w:rPr>
          <w:rFonts w:eastAsia="Calibri" w:cs="Arial"/>
          <w:lang w:eastAsia="en-US"/>
        </w:rPr>
      </w:pPr>
      <w:r w:rsidRPr="001230FF">
        <w:rPr>
          <w:rFonts w:eastAsia="Calibri" w:cs="Arial"/>
          <w:lang w:eastAsia="en-US"/>
        </w:rPr>
        <w:t xml:space="preserve">18. </w:t>
      </w:r>
      <w:r w:rsidR="00204C3D" w:rsidRPr="001230FF">
        <w:rPr>
          <w:rFonts w:eastAsia="Calibri" w:cs="Arial"/>
          <w:lang w:eastAsia="en-US"/>
        </w:rPr>
        <w:t>В соответствии с частью 1 статьи 7 Федерального закона</w:t>
      </w:r>
      <w:r w:rsidR="001230FF" w:rsidRPr="001230FF">
        <w:rPr>
          <w:rFonts w:eastAsia="Calibri" w:cs="Arial"/>
          <w:lang w:eastAsia="en-US"/>
        </w:rPr>
        <w:t xml:space="preserve"> № </w:t>
      </w:r>
      <w:r w:rsidR="00204C3D" w:rsidRPr="001230FF">
        <w:rPr>
          <w:rFonts w:eastAsia="Calibri" w:cs="Arial"/>
          <w:lang w:eastAsia="en-US"/>
        </w:rPr>
        <w:t>210-ФЗ запрещается требовать от заявителей:</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w:t>
      </w:r>
      <w:r w:rsidR="00C231BA" w:rsidRPr="001230FF">
        <w:rPr>
          <w:rFonts w:eastAsia="Calibri" w:cs="Arial"/>
          <w:lang w:eastAsia="en-US"/>
        </w:rPr>
        <w:t xml:space="preserve"> </w:t>
      </w:r>
      <w:r w:rsidRPr="001230FF">
        <w:rPr>
          <w:rFonts w:eastAsia="Calibri" w:cs="Arial"/>
          <w:lang w:eastAsia="en-US"/>
        </w:rPr>
        <w:t>с предоставлением муниципальной услуги;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w:t>
      </w:r>
      <w:r w:rsidR="001230FF" w:rsidRPr="001230FF">
        <w:rPr>
          <w:rFonts w:eastAsia="Calibri" w:cs="Arial"/>
          <w:lang w:eastAsia="en-US"/>
        </w:rPr>
        <w:t xml:space="preserve"> </w:t>
      </w:r>
      <w:r w:rsidRPr="001230FF">
        <w:rPr>
          <w:rFonts w:eastAsia="Calibri" w:cs="Arial"/>
          <w:lang w:eastAsia="en-US"/>
        </w:rPr>
        <w:t>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w:t>
      </w:r>
      <w:r w:rsidR="001230FF" w:rsidRPr="001230FF">
        <w:rPr>
          <w:rFonts w:eastAsia="Calibri" w:cs="Arial"/>
          <w:lang w:eastAsia="en-US"/>
        </w:rPr>
        <w:t xml:space="preserve"> </w:t>
      </w:r>
      <w:r w:rsidRPr="001230FF">
        <w:rPr>
          <w:rFonts w:eastAsia="Calibri" w:cs="Arial"/>
          <w:lang w:eastAsia="en-US"/>
        </w:rPr>
        <w:t>1 статьи 1 Федерального закона</w:t>
      </w:r>
      <w:r w:rsidR="001230FF" w:rsidRPr="001230FF">
        <w:rPr>
          <w:rFonts w:eastAsia="Calibri" w:cs="Arial"/>
          <w:lang w:eastAsia="en-US"/>
        </w:rPr>
        <w:t xml:space="preserve"> № </w:t>
      </w:r>
      <w:r w:rsidRPr="001230FF">
        <w:rPr>
          <w:rFonts w:eastAsia="Calibri" w:cs="Arial"/>
          <w:lang w:eastAsia="en-US"/>
        </w:rPr>
        <w:t>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w:t>
      </w:r>
      <w:r w:rsidR="001230FF" w:rsidRPr="001230FF">
        <w:rPr>
          <w:rFonts w:eastAsia="Calibri" w:cs="Arial"/>
          <w:lang w:eastAsia="en-US"/>
        </w:rPr>
        <w:t>-</w:t>
      </w:r>
      <w:r w:rsidRPr="001230FF">
        <w:rPr>
          <w:rFonts w:eastAsia="Calibri" w:cs="Arial"/>
          <w:lang w:eastAsia="en-US"/>
        </w:rPr>
        <w:t>Югры, муниципальными правовыми актами, за исключением документов, включенных в определенный частью 6 статьи 7 Федерального закона</w:t>
      </w:r>
      <w:r w:rsidR="001230FF" w:rsidRPr="001230FF">
        <w:rPr>
          <w:rFonts w:eastAsia="Calibri" w:cs="Arial"/>
          <w:lang w:eastAsia="en-US"/>
        </w:rPr>
        <w:t xml:space="preserve"> № </w:t>
      </w:r>
      <w:r w:rsidRPr="001230FF">
        <w:rPr>
          <w:rFonts w:eastAsia="Calibri" w:cs="Arial"/>
          <w:lang w:eastAsia="en-US"/>
        </w:rPr>
        <w:t>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w:t>
      </w:r>
      <w:r w:rsidR="001230FF" w:rsidRPr="001230FF">
        <w:rPr>
          <w:rFonts w:eastAsia="Calibri" w:cs="Arial"/>
          <w:lang w:eastAsia="en-US"/>
        </w:rPr>
        <w:t xml:space="preserve"> </w:t>
      </w:r>
      <w:r w:rsidRPr="001230FF">
        <w:rPr>
          <w:rFonts w:eastAsia="Calibri" w:cs="Arial"/>
          <w:lang w:eastAsia="en-US"/>
        </w:rPr>
        <w:t>в предоставлении муниципальной услуги, за исключением следующих случаев: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наличие ошибок в заявлении о предоставлении муниципальной услуги</w:t>
      </w:r>
      <w:r w:rsidR="001230FF" w:rsidRPr="001230FF">
        <w:rPr>
          <w:rFonts w:eastAsia="Calibri" w:cs="Arial"/>
          <w:lang w:eastAsia="en-US"/>
        </w:rPr>
        <w:t xml:space="preserve"> </w:t>
      </w:r>
      <w:r w:rsidRPr="001230FF">
        <w:rPr>
          <w:rFonts w:eastAsia="Calibri" w:cs="Arial"/>
          <w:lang w:eastAsia="en-US"/>
        </w:rPr>
        <w:t>и документах, поданных заявителем после первоначального отказа в приеме документов, необходимых для предоставления муниципальной услуги, либо</w:t>
      </w:r>
      <w:r w:rsidR="001230FF" w:rsidRPr="001230FF">
        <w:rPr>
          <w:rFonts w:eastAsia="Calibri" w:cs="Arial"/>
          <w:lang w:eastAsia="en-US"/>
        </w:rPr>
        <w:t xml:space="preserve"> </w:t>
      </w:r>
      <w:r w:rsidRPr="001230FF">
        <w:rPr>
          <w:rFonts w:eastAsia="Calibri" w:cs="Arial"/>
          <w:lang w:eastAsia="en-US"/>
        </w:rPr>
        <w:t>в предоставлении муниципальной услуги и не включенных в представленный ранее комплект документов;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04C3D" w:rsidRDefault="00204C3D" w:rsidP="00204C3D">
      <w:pPr>
        <w:autoSpaceDE w:val="0"/>
        <w:autoSpaceDN w:val="0"/>
        <w:adjustRightInd w:val="0"/>
        <w:ind w:firstLine="851"/>
        <w:rPr>
          <w:rFonts w:eastAsia="Calibri" w:cs="Arial"/>
          <w:lang w:eastAsia="en-US"/>
        </w:rPr>
      </w:pPr>
      <w:r w:rsidRPr="001230FF">
        <w:rPr>
          <w:rFonts w:eastAsia="Calibri" w:cs="Arial"/>
          <w:lang w:eastAsia="en-US"/>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w:t>
      </w:r>
      <w:r w:rsidRPr="001230FF">
        <w:rPr>
          <w:rFonts w:cs="Arial"/>
        </w:rPr>
        <w:t>, работника МФЦ</w:t>
      </w:r>
      <w:r w:rsidRPr="001230FF">
        <w:rPr>
          <w:rFonts w:eastAsia="Calibri" w:cs="Arial"/>
          <w:lang w:eastAsia="en-US"/>
        </w:rPr>
        <w:t xml:space="preserve"> при первоначальном отказе в приеме документов, необходимых для </w:t>
      </w:r>
      <w:r w:rsidRPr="001230FF">
        <w:rPr>
          <w:rFonts w:eastAsia="Calibri" w:cs="Arial"/>
          <w:lang w:eastAsia="en-US"/>
        </w:rPr>
        <w:lastRenderedPageBreak/>
        <w:t>предоставления муниципальной услуги, либо</w:t>
      </w:r>
      <w:r w:rsidR="001230FF" w:rsidRPr="001230FF">
        <w:rPr>
          <w:rFonts w:eastAsia="Calibri" w:cs="Arial"/>
          <w:lang w:eastAsia="en-US"/>
        </w:rPr>
        <w:t xml:space="preserve"> </w:t>
      </w:r>
      <w:r w:rsidRPr="001230FF">
        <w:rPr>
          <w:rFonts w:eastAsia="Calibri" w:cs="Arial"/>
          <w:lang w:eastAsia="en-US"/>
        </w:rPr>
        <w:t>в предоставлении муниципальной услуги, о чем в письменном виде за подписью руководителя Уполномоченного органа</w:t>
      </w:r>
      <w:r w:rsidRPr="001230FF">
        <w:rPr>
          <w:rFonts w:cs="Arial"/>
        </w:rPr>
        <w:t>, руководителя МФЦ</w:t>
      </w:r>
      <w:r w:rsidRPr="001230FF">
        <w:rPr>
          <w:rFonts w:eastAsia="Calibri" w:cs="Arial"/>
          <w:lang w:eastAsia="en-US"/>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A236E1" w:rsidRDefault="00A236E1" w:rsidP="00204C3D">
      <w:pPr>
        <w:autoSpaceDE w:val="0"/>
        <w:autoSpaceDN w:val="0"/>
        <w:adjustRightInd w:val="0"/>
        <w:ind w:firstLine="851"/>
        <w:rPr>
          <w:rFonts w:cs="Arial"/>
        </w:rPr>
      </w:pPr>
      <w:r w:rsidRPr="002A489A">
        <w:rPr>
          <w:rFonts w:cs="Arial"/>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A236E1" w:rsidRDefault="00A236E1" w:rsidP="00204C3D">
      <w:pPr>
        <w:autoSpaceDE w:val="0"/>
        <w:autoSpaceDN w:val="0"/>
        <w:adjustRightInd w:val="0"/>
        <w:ind w:firstLine="851"/>
        <w:rPr>
          <w:rFonts w:cs="Arial"/>
        </w:rPr>
      </w:pPr>
    </w:p>
    <w:p w:rsidR="00A236E1" w:rsidRPr="001230FF" w:rsidRDefault="00A236E1" w:rsidP="00204C3D">
      <w:pPr>
        <w:autoSpaceDE w:val="0"/>
        <w:autoSpaceDN w:val="0"/>
        <w:adjustRightInd w:val="0"/>
        <w:ind w:firstLine="851"/>
        <w:rPr>
          <w:rFonts w:eastAsia="Calibri" w:cs="Arial"/>
          <w:lang w:eastAsia="en-US"/>
        </w:rPr>
      </w:pPr>
      <w:r>
        <w:rPr>
          <w:rFonts w:cs="Arial"/>
        </w:rPr>
        <w:t xml:space="preserve">(Пункт 18 дополнен подпунктом 4 постановлением Администрации от </w:t>
      </w:r>
      <w:hyperlink r:id="rId31" w:history="1">
        <w:r>
          <w:rPr>
            <w:rStyle w:val="af9"/>
            <w:rFonts w:cs="Arial"/>
          </w:rPr>
          <w:t>09.06.2021 № 997</w:t>
        </w:r>
      </w:hyperlink>
      <w:r>
        <w:rPr>
          <w:rFonts w:cs="Arial"/>
        </w:rPr>
        <w:t>)</w:t>
      </w:r>
    </w:p>
    <w:p w:rsidR="00204C3D" w:rsidRPr="001230FF" w:rsidRDefault="00204C3D" w:rsidP="00204C3D">
      <w:pPr>
        <w:autoSpaceDE w:val="0"/>
        <w:autoSpaceDN w:val="0"/>
        <w:adjustRightInd w:val="0"/>
        <w:ind w:firstLine="851"/>
        <w:rPr>
          <w:rFonts w:eastAsia="Calibri" w:cs="Arial"/>
          <w:lang w:eastAsia="en-US"/>
        </w:rPr>
      </w:pPr>
    </w:p>
    <w:p w:rsidR="00204C3D" w:rsidRPr="001230FF" w:rsidRDefault="00204C3D" w:rsidP="00204C3D">
      <w:pPr>
        <w:autoSpaceDE w:val="0"/>
        <w:autoSpaceDN w:val="0"/>
        <w:adjustRightInd w:val="0"/>
        <w:jc w:val="center"/>
        <w:outlineLvl w:val="1"/>
        <w:rPr>
          <w:rFonts w:cs="Arial"/>
          <w:b/>
        </w:rPr>
      </w:pPr>
      <w:r w:rsidRPr="001230FF">
        <w:rPr>
          <w:rFonts w:cs="Arial"/>
          <w:b/>
        </w:rPr>
        <w:t>Исчерпывающий перечень оснований для отказа в приеме документов, необходимых для предоставления муниципальной услуги</w:t>
      </w:r>
    </w:p>
    <w:p w:rsidR="00204C3D" w:rsidRPr="001230FF" w:rsidRDefault="00204C3D" w:rsidP="00204C3D">
      <w:pPr>
        <w:autoSpaceDE w:val="0"/>
        <w:autoSpaceDN w:val="0"/>
        <w:adjustRightInd w:val="0"/>
        <w:rPr>
          <w:rFonts w:cs="Arial"/>
        </w:rPr>
      </w:pPr>
    </w:p>
    <w:p w:rsidR="00204C3D" w:rsidRPr="001230FF" w:rsidRDefault="00204C3D" w:rsidP="00204C3D">
      <w:pPr>
        <w:autoSpaceDE w:val="0"/>
        <w:autoSpaceDN w:val="0"/>
        <w:adjustRightInd w:val="0"/>
        <w:ind w:firstLine="851"/>
        <w:rPr>
          <w:rFonts w:cs="Arial"/>
        </w:rPr>
      </w:pPr>
      <w:r w:rsidRPr="001230FF">
        <w:rPr>
          <w:rFonts w:cs="Arial"/>
        </w:rPr>
        <w:t>19. Основания для отказа в приеме документов, необходимых для предоставления муниципальной услуги, законодательством Российской Федерации и Ханты-Мансийского автономного округа</w:t>
      </w:r>
      <w:r w:rsidR="001230FF" w:rsidRPr="001230FF">
        <w:rPr>
          <w:rFonts w:cs="Arial"/>
        </w:rPr>
        <w:t>-</w:t>
      </w:r>
      <w:r w:rsidRPr="001230FF">
        <w:rPr>
          <w:rFonts w:cs="Arial"/>
        </w:rPr>
        <w:t>Югры не предусмотрены.</w:t>
      </w:r>
    </w:p>
    <w:p w:rsidR="003F669A" w:rsidRDefault="003F669A" w:rsidP="00204C3D">
      <w:pPr>
        <w:autoSpaceDE w:val="0"/>
        <w:autoSpaceDN w:val="0"/>
        <w:adjustRightInd w:val="0"/>
        <w:jc w:val="center"/>
        <w:rPr>
          <w:rFonts w:eastAsia="Calibri" w:cs="Arial"/>
          <w:b/>
          <w:highlight w:val="cyan"/>
          <w:lang w:eastAsia="en-US"/>
        </w:rPr>
      </w:pPr>
    </w:p>
    <w:p w:rsidR="003F669A" w:rsidRPr="003F669A" w:rsidRDefault="003F669A" w:rsidP="003F669A">
      <w:pPr>
        <w:autoSpaceDE w:val="0"/>
        <w:autoSpaceDN w:val="0"/>
        <w:adjustRightInd w:val="0"/>
        <w:ind w:firstLine="709"/>
        <w:rPr>
          <w:bCs/>
          <w:i/>
        </w:rPr>
      </w:pPr>
      <w:r w:rsidRPr="003F669A">
        <w:rPr>
          <w:bCs/>
          <w:i/>
        </w:rPr>
        <w:t xml:space="preserve">Наименование подраздела изложено в следующей редакции </w:t>
      </w:r>
      <w:r w:rsidRPr="003F669A">
        <w:rPr>
          <w:rFonts w:cs="Arial"/>
          <w:i/>
          <w:szCs w:val="20"/>
        </w:rPr>
        <w:t xml:space="preserve">постановлением Администрации от </w:t>
      </w:r>
      <w:hyperlink r:id="rId32" w:history="1">
        <w:r w:rsidRPr="003F669A">
          <w:rPr>
            <w:rStyle w:val="af9"/>
            <w:rFonts w:cs="Arial"/>
            <w:i/>
            <w:szCs w:val="20"/>
          </w:rPr>
          <w:t>23.06.2025 № 829</w:t>
        </w:r>
      </w:hyperlink>
      <w:r w:rsidRPr="003F669A">
        <w:rPr>
          <w:bCs/>
          <w:i/>
        </w:rPr>
        <w:t>:</w:t>
      </w:r>
    </w:p>
    <w:p w:rsidR="003F669A" w:rsidRDefault="003F669A" w:rsidP="003F669A">
      <w:pPr>
        <w:autoSpaceDE w:val="0"/>
        <w:autoSpaceDN w:val="0"/>
        <w:adjustRightInd w:val="0"/>
        <w:ind w:firstLine="709"/>
        <w:rPr>
          <w:bCs/>
        </w:rPr>
      </w:pPr>
    </w:p>
    <w:p w:rsidR="003F669A" w:rsidRPr="003F669A" w:rsidRDefault="003F669A" w:rsidP="003F669A">
      <w:pPr>
        <w:autoSpaceDE w:val="0"/>
        <w:autoSpaceDN w:val="0"/>
        <w:adjustRightInd w:val="0"/>
        <w:ind w:firstLine="709"/>
        <w:jc w:val="center"/>
        <w:rPr>
          <w:rFonts w:cs="Arial"/>
          <w:b/>
        </w:rPr>
      </w:pPr>
      <w:r w:rsidRPr="003F669A">
        <w:rPr>
          <w:rFonts w:cs="Arial"/>
          <w:b/>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F669A" w:rsidRDefault="003F669A" w:rsidP="00204C3D">
      <w:pPr>
        <w:autoSpaceDE w:val="0"/>
        <w:autoSpaceDN w:val="0"/>
        <w:adjustRightInd w:val="0"/>
        <w:jc w:val="center"/>
        <w:rPr>
          <w:rFonts w:eastAsia="Calibri" w:cs="Arial"/>
          <w:b/>
          <w:highlight w:val="cyan"/>
          <w:lang w:eastAsia="en-US"/>
        </w:rPr>
      </w:pP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20. Основания для приостановления предоставления муниципальной услуги законодательством Российской Федерации и Ханты-Мансийского автономного округа</w:t>
      </w:r>
      <w:r w:rsidR="001230FF" w:rsidRPr="001230FF">
        <w:rPr>
          <w:rFonts w:eastAsia="Calibri" w:cs="Arial"/>
          <w:lang w:eastAsia="en-US"/>
        </w:rPr>
        <w:t>-</w:t>
      </w:r>
      <w:r w:rsidRPr="001230FF">
        <w:rPr>
          <w:rFonts w:eastAsia="Calibri" w:cs="Arial"/>
          <w:lang w:eastAsia="en-US"/>
        </w:rPr>
        <w:t>Югры не предусмотрены.</w:t>
      </w:r>
    </w:p>
    <w:p w:rsidR="00204C3D" w:rsidRPr="001230FF" w:rsidRDefault="00204C3D" w:rsidP="00204C3D">
      <w:pPr>
        <w:autoSpaceDE w:val="0"/>
        <w:autoSpaceDN w:val="0"/>
        <w:adjustRightInd w:val="0"/>
        <w:ind w:firstLine="709"/>
        <w:rPr>
          <w:rFonts w:eastAsia="Calibri" w:cs="Arial"/>
          <w:lang w:eastAsia="en-US"/>
        </w:rPr>
      </w:pPr>
      <w:bookmarkStart w:id="2" w:name="Par167"/>
      <w:bookmarkEnd w:id="2"/>
      <w:r w:rsidRPr="001230FF">
        <w:rPr>
          <w:rFonts w:eastAsia="Calibri" w:cs="Arial"/>
          <w:lang w:eastAsia="en-US"/>
        </w:rPr>
        <w:t xml:space="preserve">21. Основания для возврата заявления согласно пункту 7 статьи 39.29 </w:t>
      </w:r>
      <w:hyperlink r:id="rId33"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w:t>
      </w:r>
      <w:r w:rsidR="00C231BA" w:rsidRPr="001230FF">
        <w:rPr>
          <w:rFonts w:eastAsia="Calibri" w:cs="Arial"/>
          <w:lang w:eastAsia="en-US"/>
        </w:rPr>
        <w:t>РФ</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1) заявление не соответствует требованиям пункта 2 статьи 39.29 </w:t>
      </w:r>
      <w:hyperlink r:id="rId34"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w:t>
      </w:r>
      <w:r w:rsidR="00C231BA" w:rsidRPr="001230FF">
        <w:rPr>
          <w:rFonts w:eastAsia="Calibri" w:cs="Arial"/>
          <w:lang w:eastAsia="en-US"/>
        </w:rPr>
        <w:t xml:space="preserve">РФ </w:t>
      </w:r>
      <w:r w:rsidRPr="001230FF">
        <w:rPr>
          <w:rFonts w:eastAsia="Calibri" w:cs="Arial"/>
          <w:lang w:eastAsia="en-US"/>
        </w:rPr>
        <w:t>(указаны в пункте 16 Административного регламента);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2) заявление подано в иной орган;</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3) к заявлению не приложены документы, предусмотренные пунктом</w:t>
      </w:r>
      <w:r w:rsidR="001230FF" w:rsidRPr="001230FF">
        <w:rPr>
          <w:rFonts w:eastAsia="Calibri" w:cs="Arial"/>
          <w:lang w:eastAsia="en-US"/>
        </w:rPr>
        <w:t xml:space="preserve"> </w:t>
      </w:r>
      <w:r w:rsidRPr="001230FF">
        <w:rPr>
          <w:rFonts w:eastAsia="Calibri" w:cs="Arial"/>
          <w:lang w:eastAsia="en-US"/>
        </w:rPr>
        <w:t xml:space="preserve">3 статьи 39.29 </w:t>
      </w:r>
      <w:hyperlink r:id="rId35"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w:t>
      </w:r>
      <w:r w:rsidR="00C231BA" w:rsidRPr="001230FF">
        <w:rPr>
          <w:rFonts w:eastAsia="Calibri" w:cs="Arial"/>
          <w:lang w:eastAsia="en-US"/>
        </w:rPr>
        <w:t xml:space="preserve">РФ </w:t>
      </w:r>
      <w:r w:rsidRPr="001230FF">
        <w:rPr>
          <w:rFonts w:eastAsia="Calibri" w:cs="Arial"/>
          <w:lang w:eastAsia="en-US"/>
        </w:rPr>
        <w:t>(указаны в пункте 14 Административного регламента).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22. Основания для принятия решения об отказе в заключении соглашения о перераспределении земельных участков согласно пунктам 9, 14 статьи 39.29 </w:t>
      </w:r>
      <w:hyperlink r:id="rId36"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w:t>
      </w:r>
      <w:r w:rsidR="00C231BA" w:rsidRPr="001230FF">
        <w:rPr>
          <w:rFonts w:eastAsia="Calibri" w:cs="Arial"/>
          <w:lang w:eastAsia="en-US"/>
        </w:rPr>
        <w:t>РФ</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1) заявление подано в случаях, не предусмотренных пунктом 1 статьи 39.28 </w:t>
      </w:r>
      <w:hyperlink r:id="rId37"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w:t>
      </w:r>
      <w:r w:rsidR="00C231BA" w:rsidRPr="001230FF">
        <w:rPr>
          <w:rFonts w:eastAsia="Calibri" w:cs="Arial"/>
          <w:lang w:eastAsia="en-US"/>
        </w:rPr>
        <w:t>РФ</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2) не представлено в письменной форме согласие лиц, указанных в пункте 4 статьи 11.2 </w:t>
      </w:r>
      <w:hyperlink r:id="rId38"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w:t>
      </w:r>
      <w:r w:rsidR="00C231BA" w:rsidRPr="001230FF">
        <w:rPr>
          <w:rFonts w:eastAsia="Calibri" w:cs="Arial"/>
          <w:lang w:eastAsia="en-US"/>
        </w:rPr>
        <w:t>РФ</w:t>
      </w:r>
      <w:r w:rsidRPr="001230FF">
        <w:rPr>
          <w:rFonts w:eastAsia="Calibri" w:cs="Arial"/>
          <w:lang w:eastAsia="en-US"/>
        </w:rPr>
        <w:t>, если земельные участки, которые предлагается перераспределить, обременены правами указанных лиц;</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w:t>
      </w:r>
      <w:r w:rsidR="001230FF" w:rsidRPr="001230FF">
        <w:rPr>
          <w:rFonts w:eastAsia="Calibri" w:cs="Arial"/>
          <w:lang w:eastAsia="en-US"/>
        </w:rPr>
        <w:t xml:space="preserve"> </w:t>
      </w:r>
      <w:r w:rsidRPr="001230FF">
        <w:rPr>
          <w:rFonts w:eastAsia="Calibri" w:cs="Arial"/>
          <w:lang w:eastAsia="en-US"/>
        </w:rPr>
        <w:t xml:space="preserve">в собственности других граждан или юридических лиц, за исключением сооружения (в том числе сооружения, строительство которого не завершено), </w:t>
      </w:r>
      <w:r w:rsidRPr="001230FF">
        <w:rPr>
          <w:rFonts w:eastAsia="Calibri" w:cs="Arial"/>
          <w:lang w:eastAsia="en-US"/>
        </w:rPr>
        <w:lastRenderedPageBreak/>
        <w:t xml:space="preserve">размещение которого допускается на основании сервитута, публичного сервитута, или объекта, размещенного в соответствии с пунктом 3 статьи 39.36 </w:t>
      </w:r>
      <w:hyperlink r:id="rId39"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001230FF" w:rsidRPr="001230FF">
        <w:rPr>
          <w:rFonts w:eastAsia="Calibri" w:cs="Arial"/>
          <w:lang w:eastAsia="en-US"/>
        </w:rPr>
        <w:t xml:space="preserve"> </w:t>
      </w:r>
      <w:r w:rsidR="00C231BA" w:rsidRPr="001230FF">
        <w:rPr>
          <w:rFonts w:eastAsia="Calibri" w:cs="Arial"/>
          <w:lang w:eastAsia="en-US"/>
        </w:rPr>
        <w:t>РФ</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 27 </w:t>
      </w:r>
      <w:hyperlink r:id="rId40"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Российской Федерации;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w:t>
      </w:r>
      <w:r w:rsidR="001230FF" w:rsidRPr="001230FF">
        <w:rPr>
          <w:rFonts w:eastAsia="Calibri" w:cs="Arial"/>
          <w:lang w:eastAsia="en-US"/>
        </w:rPr>
        <w:t xml:space="preserve"> </w:t>
      </w:r>
      <w:r w:rsidRPr="001230FF">
        <w:rPr>
          <w:rFonts w:eastAsia="Calibri" w:cs="Arial"/>
          <w:lang w:eastAsia="en-US"/>
        </w:rPr>
        <w:t>в государственной или муниципальной собственности и зарезервированных для государственных или муниципальных нужд;</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w:t>
      </w:r>
      <w:r w:rsidR="001230FF" w:rsidRPr="001230FF">
        <w:rPr>
          <w:rFonts w:eastAsia="Calibri" w:cs="Arial"/>
          <w:lang w:eastAsia="en-US"/>
        </w:rPr>
        <w:t xml:space="preserve"> </w:t>
      </w:r>
      <w:r w:rsidRPr="001230FF">
        <w:rPr>
          <w:rFonts w:eastAsia="Calibri" w:cs="Arial"/>
          <w:lang w:eastAsia="en-US"/>
        </w:rPr>
        <w:t>в государственной или муниципальной собственности и являющегося предметом аукциона, извещение о проведении которого размещено в соответствии</w:t>
      </w:r>
      <w:r w:rsidR="001230FF" w:rsidRPr="001230FF">
        <w:rPr>
          <w:rFonts w:eastAsia="Calibri" w:cs="Arial"/>
          <w:lang w:eastAsia="en-US"/>
        </w:rPr>
        <w:t xml:space="preserve"> </w:t>
      </w:r>
      <w:r w:rsidRPr="001230FF">
        <w:rPr>
          <w:rFonts w:eastAsia="Calibri" w:cs="Arial"/>
          <w:lang w:eastAsia="en-US"/>
        </w:rPr>
        <w:t xml:space="preserve">с пунктом 19 статьи 39.11 </w:t>
      </w:r>
      <w:hyperlink r:id="rId41"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001230FF" w:rsidRPr="001230FF">
        <w:rPr>
          <w:rFonts w:eastAsia="Calibri" w:cs="Arial"/>
          <w:lang w:eastAsia="en-US"/>
        </w:rPr>
        <w:t xml:space="preserve"> </w:t>
      </w:r>
      <w:r w:rsidR="00C231BA" w:rsidRPr="001230FF">
        <w:rPr>
          <w:rFonts w:eastAsia="Calibri" w:cs="Arial"/>
          <w:lang w:eastAsia="en-US"/>
        </w:rPr>
        <w:t>РФ</w:t>
      </w:r>
      <w:r w:rsidRPr="001230FF">
        <w:rPr>
          <w:rFonts w:eastAsia="Calibri" w:cs="Arial"/>
          <w:lang w:eastAsia="en-US"/>
        </w:rPr>
        <w:t>,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w:t>
      </w:r>
      <w:hyperlink r:id="rId42"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w:t>
      </w:r>
      <w:r w:rsidR="00C231BA" w:rsidRPr="001230FF">
        <w:rPr>
          <w:rFonts w:eastAsia="Calibri" w:cs="Arial"/>
          <w:lang w:eastAsia="en-US"/>
        </w:rPr>
        <w:t>РФ</w:t>
      </w:r>
      <w:r w:rsidRPr="001230FF">
        <w:rPr>
          <w:rFonts w:eastAsia="Calibri" w:cs="Arial"/>
          <w:lang w:eastAsia="en-US"/>
        </w:rPr>
        <w:t xml:space="preserve">, за исключением случаев перераспределения земельных участков в соответствии с подпунктами 1 и 4 пункта 1 статьи 39.28 </w:t>
      </w:r>
      <w:hyperlink r:id="rId43"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w:t>
      </w:r>
      <w:r w:rsidR="00C231BA" w:rsidRPr="001230FF">
        <w:rPr>
          <w:rFonts w:eastAsia="Calibri" w:cs="Arial"/>
          <w:lang w:eastAsia="en-US"/>
        </w:rPr>
        <w:t>РФ</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10) границы земельного участка, находящегося в частной собственности, подлежат уточнению в соответствии с Федеральным законом </w:t>
      </w:r>
      <w:r w:rsidR="00C231BA" w:rsidRPr="001230FF">
        <w:rPr>
          <w:rFonts w:eastAsia="Calibri" w:cs="Arial"/>
          <w:lang w:eastAsia="en-US"/>
        </w:rPr>
        <w:t xml:space="preserve">от </w:t>
      </w:r>
      <w:r w:rsidRPr="001230FF">
        <w:rPr>
          <w:rFonts w:eastAsia="Calibri" w:cs="Arial"/>
          <w:lang w:eastAsia="en-US"/>
        </w:rPr>
        <w:t>13</w:t>
      </w:r>
      <w:r w:rsidR="00C231BA" w:rsidRPr="001230FF">
        <w:rPr>
          <w:rFonts w:eastAsia="Calibri" w:cs="Arial"/>
          <w:lang w:eastAsia="en-US"/>
        </w:rPr>
        <w:t>.07.</w:t>
      </w:r>
      <w:r w:rsidRPr="001230FF">
        <w:rPr>
          <w:rFonts w:eastAsia="Calibri" w:cs="Arial"/>
          <w:lang w:eastAsia="en-US"/>
        </w:rPr>
        <w:t>2015</w:t>
      </w:r>
      <w:r w:rsidR="001230FF" w:rsidRPr="001230FF">
        <w:rPr>
          <w:rFonts w:eastAsia="Calibri" w:cs="Arial"/>
          <w:lang w:eastAsia="en-US"/>
        </w:rPr>
        <w:t xml:space="preserve"> </w:t>
      </w:r>
      <w:hyperlink r:id="rId44" w:tooltip="ФЕДЕРАЛЬНЫЙ ЗАКОН от 13.07.2015 № 218-ФЗ ГОСУДАРСТВЕННАЯ ДУМА ФЕДЕРАЛЬНОГО СОБРАНИЯ РФ&#10;&#10;О ГОСУДАРСТВЕННОЙ РЕГИСТРАЦИИ НЕДВИЖИМОСТИ" w:history="1">
        <w:r w:rsidR="001230FF" w:rsidRPr="001230FF">
          <w:rPr>
            <w:rStyle w:val="af9"/>
            <w:rFonts w:eastAsia="Calibri" w:cs="Arial"/>
            <w:lang w:eastAsia="en-US"/>
          </w:rPr>
          <w:t xml:space="preserve">№ </w:t>
        </w:r>
        <w:r w:rsidRPr="001230FF">
          <w:rPr>
            <w:rStyle w:val="af9"/>
            <w:rFonts w:eastAsia="Calibri" w:cs="Arial"/>
            <w:lang w:eastAsia="en-US"/>
          </w:rPr>
          <w:t xml:space="preserve">218-ФЗ </w:t>
        </w:r>
        <w:r w:rsidR="001230FF" w:rsidRPr="001230FF">
          <w:rPr>
            <w:rStyle w:val="af9"/>
            <w:rFonts w:eastAsia="Calibri" w:cs="Arial"/>
            <w:lang w:eastAsia="en-US"/>
          </w:rPr>
          <w:t>«</w:t>
        </w:r>
        <w:r w:rsidRPr="001230FF">
          <w:rPr>
            <w:rStyle w:val="af9"/>
            <w:rFonts w:eastAsia="Calibri" w:cs="Arial"/>
            <w:lang w:eastAsia="en-US"/>
          </w:rPr>
          <w:t>О государственной регистрации недвижимости</w:t>
        </w:r>
        <w:r w:rsidR="001230FF" w:rsidRPr="001230FF">
          <w:rPr>
            <w:rStyle w:val="af9"/>
            <w:rFonts w:eastAsia="Calibri" w:cs="Arial"/>
            <w:lang w:eastAsia="en-US"/>
          </w:rPr>
          <w:t>»</w:t>
        </w:r>
      </w:hyperlink>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11) имеются основания для отказа в утверждении схемы расположения земельного участка, предусмотренные пунктом 16 статьи</w:t>
      </w:r>
      <w:r w:rsidR="001230FF" w:rsidRPr="001230FF">
        <w:rPr>
          <w:rFonts w:eastAsia="Calibri" w:cs="Arial"/>
          <w:lang w:eastAsia="en-US"/>
        </w:rPr>
        <w:t xml:space="preserve"> </w:t>
      </w:r>
      <w:r w:rsidRPr="001230FF">
        <w:rPr>
          <w:rFonts w:eastAsia="Calibri" w:cs="Arial"/>
          <w:lang w:eastAsia="en-US"/>
        </w:rPr>
        <w:t xml:space="preserve">11.10 </w:t>
      </w:r>
      <w:hyperlink r:id="rId45"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w:t>
      </w:r>
      <w:r w:rsidR="00C231BA" w:rsidRPr="001230FF">
        <w:rPr>
          <w:rFonts w:eastAsia="Calibri" w:cs="Arial"/>
          <w:lang w:eastAsia="en-US"/>
        </w:rPr>
        <w:t>РФ</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12) приложенная к заявлению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13) земельный участок, образование которого предусмотрено схемой расположения земельного участка, расположен в границах территории,</w:t>
      </w:r>
      <w:r w:rsidR="001230FF" w:rsidRPr="001230FF">
        <w:rPr>
          <w:rFonts w:eastAsia="Calibri" w:cs="Arial"/>
          <w:lang w:eastAsia="en-US"/>
        </w:rPr>
        <w:t xml:space="preserve"> </w:t>
      </w:r>
      <w:r w:rsidRPr="001230FF">
        <w:rPr>
          <w:rFonts w:eastAsia="Calibri" w:cs="Arial"/>
          <w:lang w:eastAsia="en-US"/>
        </w:rPr>
        <w:t>в отношении которой утвержден проект межевания территории;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14) площадь земельного участка, на который возникает право частной собственности, превышает площадь такого земельного участка, указанную</w:t>
      </w:r>
      <w:r w:rsidR="001230FF" w:rsidRPr="001230FF">
        <w:rPr>
          <w:rFonts w:eastAsia="Calibri" w:cs="Arial"/>
          <w:lang w:eastAsia="en-US"/>
        </w:rPr>
        <w:t xml:space="preserve"> </w:t>
      </w:r>
      <w:r w:rsidRPr="001230FF">
        <w:rPr>
          <w:rFonts w:eastAsia="Calibri" w:cs="Arial"/>
          <w:lang w:eastAsia="en-US"/>
        </w:rPr>
        <w:t>в схеме расположения земельного участка или проекте межевания территории,</w:t>
      </w:r>
      <w:r w:rsidR="001230FF" w:rsidRPr="001230FF">
        <w:rPr>
          <w:rFonts w:eastAsia="Calibri" w:cs="Arial"/>
          <w:lang w:eastAsia="en-US"/>
        </w:rPr>
        <w:t xml:space="preserve"> </w:t>
      </w:r>
      <w:r w:rsidRPr="001230FF">
        <w:rPr>
          <w:rFonts w:eastAsia="Calibri" w:cs="Arial"/>
          <w:lang w:eastAsia="en-US"/>
        </w:rPr>
        <w:t>в соответствии с которыми такой земельный участок был образован, более чем на десять процентов.</w:t>
      </w:r>
    </w:p>
    <w:p w:rsidR="00204C3D" w:rsidRPr="001230FF" w:rsidRDefault="00204C3D" w:rsidP="00204C3D">
      <w:pPr>
        <w:autoSpaceDE w:val="0"/>
        <w:autoSpaceDN w:val="0"/>
        <w:adjustRightInd w:val="0"/>
        <w:ind w:firstLine="709"/>
        <w:rPr>
          <w:rFonts w:eastAsia="Calibri" w:cs="Arial"/>
          <w:lang w:eastAsia="en-US"/>
        </w:rPr>
      </w:pPr>
    </w:p>
    <w:p w:rsidR="00204C3D" w:rsidRPr="001230FF" w:rsidRDefault="00204C3D" w:rsidP="00204C3D">
      <w:pPr>
        <w:autoSpaceDE w:val="0"/>
        <w:autoSpaceDN w:val="0"/>
        <w:adjustRightInd w:val="0"/>
        <w:ind w:firstLine="709"/>
        <w:jc w:val="center"/>
        <w:rPr>
          <w:rFonts w:eastAsia="Calibri" w:cs="Arial"/>
          <w:b/>
          <w:lang w:eastAsia="en-US"/>
        </w:rPr>
      </w:pPr>
      <w:r w:rsidRPr="001230FF">
        <w:rPr>
          <w:rFonts w:eastAsia="Calibri" w:cs="Arial"/>
          <w:b/>
          <w:lang w:eastAsia="en-US"/>
        </w:rPr>
        <w:lastRenderedPageBreak/>
        <w:t>Перечень услуг, которые являются необходимыми и обязательными для предоставления муниципальной услуги</w:t>
      </w:r>
    </w:p>
    <w:p w:rsidR="00204C3D" w:rsidRPr="001230FF" w:rsidRDefault="00204C3D" w:rsidP="00204C3D">
      <w:pPr>
        <w:autoSpaceDE w:val="0"/>
        <w:autoSpaceDN w:val="0"/>
        <w:adjustRightInd w:val="0"/>
        <w:ind w:firstLine="709"/>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23. Услугами, необходимыми и обязательными для предоставления муниципальной услуги, являются: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1) выполнение кадастровых работ по уточнению границ земельного участка, находящегося в частной собственности, если границы земельного участка подлежат уточнению в соответствии с Федеральным законом</w:t>
      </w:r>
      <w:r w:rsidR="001230FF" w:rsidRPr="001230FF">
        <w:rPr>
          <w:rFonts w:eastAsia="Calibri" w:cs="Arial"/>
          <w:lang w:eastAsia="en-US"/>
        </w:rPr>
        <w:t xml:space="preserve"> «</w:t>
      </w:r>
      <w:r w:rsidRPr="001230FF">
        <w:rPr>
          <w:rFonts w:eastAsia="Calibri" w:cs="Arial"/>
          <w:lang w:eastAsia="en-US"/>
        </w:rPr>
        <w:t>О государственн</w:t>
      </w:r>
      <w:r w:rsidR="00C231BA" w:rsidRPr="001230FF">
        <w:rPr>
          <w:rFonts w:eastAsia="Calibri" w:cs="Arial"/>
          <w:lang w:eastAsia="en-US"/>
        </w:rPr>
        <w:t>ой</w:t>
      </w:r>
      <w:r w:rsidRPr="001230FF">
        <w:rPr>
          <w:rFonts w:eastAsia="Calibri" w:cs="Arial"/>
          <w:lang w:eastAsia="en-US"/>
        </w:rPr>
        <w:t xml:space="preserve"> </w:t>
      </w:r>
      <w:r w:rsidR="00C231BA" w:rsidRPr="001230FF">
        <w:rPr>
          <w:rFonts w:eastAsia="Calibri" w:cs="Arial"/>
          <w:lang w:eastAsia="en-US"/>
        </w:rPr>
        <w:t>регистрации</w:t>
      </w:r>
      <w:r w:rsidRPr="001230FF">
        <w:rPr>
          <w:rFonts w:eastAsia="Calibri" w:cs="Arial"/>
          <w:lang w:eastAsia="en-US"/>
        </w:rPr>
        <w:t xml:space="preserve"> недвижимости</w:t>
      </w:r>
      <w:r w:rsidR="001230FF" w:rsidRPr="001230FF">
        <w:rPr>
          <w:rFonts w:eastAsia="Calibri" w:cs="Arial"/>
          <w:lang w:eastAsia="en-US"/>
        </w:rPr>
        <w:t>»</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2) обращение с заявлением о государственном кадастровом учете по уточнению границ земельного участка;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3) подготовка схемы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4)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w:t>
      </w:r>
      <w:hyperlink r:id="rId46"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w:t>
        </w:r>
        <w:r w:rsidR="002C19A6" w:rsidRPr="001230FF">
          <w:rPr>
            <w:rStyle w:val="af9"/>
            <w:rFonts w:eastAsia="Calibri" w:cs="Arial"/>
            <w:lang w:eastAsia="en-US"/>
          </w:rPr>
          <w:t>емельного кодекса</w:t>
        </w:r>
      </w:hyperlink>
      <w:r w:rsidRPr="001230FF">
        <w:rPr>
          <w:rFonts w:eastAsia="Calibri" w:cs="Arial"/>
          <w:lang w:eastAsia="en-US"/>
        </w:rPr>
        <w:t xml:space="preserve"> РФ);</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5) выполнение кадастровых работ в целях образования земельного участка в соответствии с проектом межевания территории после дачи согласия на заключение либо утвержденной схемой расположения земельного участка;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6) обращение с заявлением о государственном кадастровом учете земельных участков,</w:t>
      </w:r>
      <w:r w:rsidRPr="001230FF">
        <w:rPr>
          <w:rFonts w:cs="Arial"/>
        </w:rPr>
        <w:t xml:space="preserve"> </w:t>
      </w:r>
      <w:r w:rsidRPr="001230FF">
        <w:rPr>
          <w:rFonts w:eastAsia="Calibri" w:cs="Arial"/>
          <w:lang w:eastAsia="en-US"/>
        </w:rPr>
        <w:t>которые образуются в результате перераспределения.</w:t>
      </w:r>
    </w:p>
    <w:p w:rsidR="00204C3D" w:rsidRPr="001230FF" w:rsidRDefault="00204C3D" w:rsidP="00204C3D">
      <w:pPr>
        <w:autoSpaceDE w:val="0"/>
        <w:autoSpaceDN w:val="0"/>
        <w:adjustRightInd w:val="0"/>
        <w:ind w:firstLine="709"/>
        <w:rPr>
          <w:rFonts w:eastAsia="Calibri" w:cs="Arial"/>
          <w:lang w:eastAsia="en-US"/>
        </w:rPr>
      </w:pPr>
    </w:p>
    <w:p w:rsidR="00204C3D" w:rsidRPr="001230FF" w:rsidRDefault="00204C3D" w:rsidP="00204C3D">
      <w:pPr>
        <w:autoSpaceDE w:val="0"/>
        <w:autoSpaceDN w:val="0"/>
        <w:adjustRightInd w:val="0"/>
        <w:jc w:val="center"/>
        <w:rPr>
          <w:rFonts w:eastAsia="Calibri" w:cs="Arial"/>
          <w:lang w:eastAsia="en-US"/>
        </w:rPr>
      </w:pPr>
      <w:r w:rsidRPr="001230FF">
        <w:rPr>
          <w:rFonts w:eastAsia="Calibri" w:cs="Arial"/>
          <w:b/>
          <w:lang w:eastAsia="en-US"/>
        </w:rPr>
        <w:t>Размер платы, взимаемой с заявителя при предоставлении муниципальной услуги, и способы ее взимания</w:t>
      </w:r>
      <w:r w:rsidRPr="001230FF">
        <w:rPr>
          <w:rFonts w:eastAsia="Calibri" w:cs="Arial"/>
          <w:lang w:eastAsia="en-US"/>
        </w:rPr>
        <w:t xml:space="preserve"> </w:t>
      </w:r>
    </w:p>
    <w:p w:rsidR="00204C3D" w:rsidRPr="001230FF" w:rsidRDefault="00204C3D" w:rsidP="00204C3D">
      <w:pPr>
        <w:autoSpaceDE w:val="0"/>
        <w:autoSpaceDN w:val="0"/>
        <w:adjustRightInd w:val="0"/>
        <w:rPr>
          <w:rFonts w:eastAsia="Calibri" w:cs="Arial"/>
          <w:lang w:eastAsia="en-US"/>
        </w:rPr>
      </w:pPr>
    </w:p>
    <w:p w:rsidR="001230FF" w:rsidRPr="001230FF" w:rsidRDefault="00204C3D" w:rsidP="00204C3D">
      <w:pPr>
        <w:tabs>
          <w:tab w:val="left" w:pos="1276"/>
        </w:tabs>
        <w:autoSpaceDE w:val="0"/>
        <w:autoSpaceDN w:val="0"/>
        <w:adjustRightInd w:val="0"/>
        <w:ind w:firstLine="709"/>
        <w:rPr>
          <w:rFonts w:eastAsia="Calibri" w:cs="Arial"/>
          <w:lang w:eastAsia="en-US"/>
        </w:rPr>
      </w:pPr>
      <w:r w:rsidRPr="001230FF">
        <w:rPr>
          <w:rFonts w:eastAsia="Calibri" w:cs="Arial"/>
          <w:lang w:eastAsia="en-US"/>
        </w:rPr>
        <w:t>24. Взимание платы за предоставление муниципальной услуги законодательством Российской Федерации, законодательством Ханты-Мансийского автономного округа</w:t>
      </w:r>
      <w:r w:rsidR="001230FF" w:rsidRPr="001230FF">
        <w:rPr>
          <w:rFonts w:eastAsia="Calibri" w:cs="Arial"/>
          <w:lang w:eastAsia="en-US"/>
        </w:rPr>
        <w:t>-</w:t>
      </w:r>
      <w:r w:rsidRPr="001230FF">
        <w:rPr>
          <w:rFonts w:eastAsia="Calibri" w:cs="Arial"/>
          <w:lang w:eastAsia="en-US"/>
        </w:rPr>
        <w:t>Югры не предусмотрено.</w:t>
      </w:r>
    </w:p>
    <w:p w:rsidR="001230FF" w:rsidRPr="001230FF" w:rsidRDefault="001230FF" w:rsidP="00204C3D">
      <w:pPr>
        <w:tabs>
          <w:tab w:val="left" w:pos="1276"/>
        </w:tabs>
        <w:autoSpaceDE w:val="0"/>
        <w:autoSpaceDN w:val="0"/>
        <w:adjustRightInd w:val="0"/>
        <w:ind w:firstLine="709"/>
        <w:rPr>
          <w:rFonts w:eastAsia="Calibri" w:cs="Arial"/>
          <w:lang w:eastAsia="en-US"/>
        </w:rPr>
      </w:pPr>
    </w:p>
    <w:p w:rsidR="00204C3D" w:rsidRPr="001230FF" w:rsidRDefault="00204C3D" w:rsidP="00204C3D">
      <w:pPr>
        <w:autoSpaceDE w:val="0"/>
        <w:autoSpaceDN w:val="0"/>
        <w:adjustRightInd w:val="0"/>
        <w:ind w:firstLine="851"/>
        <w:jc w:val="center"/>
        <w:rPr>
          <w:rFonts w:cs="Arial"/>
          <w:b/>
        </w:rPr>
      </w:pPr>
      <w:r w:rsidRPr="001230FF">
        <w:rPr>
          <w:rFonts w:cs="Arial"/>
          <w:b/>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204C3D" w:rsidRPr="001230FF" w:rsidRDefault="00204C3D" w:rsidP="00204C3D">
      <w:pPr>
        <w:autoSpaceDE w:val="0"/>
        <w:autoSpaceDN w:val="0"/>
        <w:adjustRightInd w:val="0"/>
        <w:ind w:firstLine="851"/>
        <w:jc w:val="center"/>
        <w:rPr>
          <w:rFonts w:cs="Arial"/>
          <w:b/>
        </w:rPr>
      </w:pPr>
    </w:p>
    <w:p w:rsidR="00204C3D" w:rsidRPr="001230FF" w:rsidRDefault="002C19A6" w:rsidP="00204C3D">
      <w:pPr>
        <w:tabs>
          <w:tab w:val="left" w:pos="1276"/>
        </w:tabs>
        <w:autoSpaceDE w:val="0"/>
        <w:autoSpaceDN w:val="0"/>
        <w:adjustRightInd w:val="0"/>
        <w:ind w:firstLine="709"/>
        <w:rPr>
          <w:rFonts w:eastAsia="Calibri" w:cs="Arial"/>
          <w:lang w:eastAsia="en-US"/>
        </w:rPr>
      </w:pPr>
      <w:r w:rsidRPr="001230FF">
        <w:rPr>
          <w:rFonts w:cs="Arial"/>
        </w:rPr>
        <w:t xml:space="preserve">25. </w:t>
      </w:r>
      <w:r w:rsidR="00204C3D" w:rsidRPr="001230FF">
        <w:rPr>
          <w:rFonts w:cs="Arial"/>
        </w:rPr>
        <w:t xml:space="preserve">Порядок и размер платы за предоставление услуг, указанных в пункте 23 </w:t>
      </w:r>
      <w:r w:rsidRPr="001230FF">
        <w:rPr>
          <w:rFonts w:cs="Arial"/>
        </w:rPr>
        <w:t>А</w:t>
      </w:r>
      <w:r w:rsidR="00204C3D" w:rsidRPr="001230FF">
        <w:rPr>
          <w:rFonts w:cs="Arial"/>
        </w:rPr>
        <w:t>дминис</w:t>
      </w:r>
      <w:r w:rsidRPr="001230FF">
        <w:rPr>
          <w:rFonts w:cs="Arial"/>
        </w:rPr>
        <w:t>тративного регламента, определяю</w:t>
      </w:r>
      <w:r w:rsidR="00204C3D" w:rsidRPr="001230FF">
        <w:rPr>
          <w:rFonts w:cs="Arial"/>
        </w:rPr>
        <w:t>тся соглашением заявителя</w:t>
      </w:r>
      <w:r w:rsidR="001230FF" w:rsidRPr="001230FF">
        <w:rPr>
          <w:rFonts w:cs="Arial"/>
        </w:rPr>
        <w:t xml:space="preserve"> </w:t>
      </w:r>
      <w:r w:rsidR="00204C3D" w:rsidRPr="001230FF">
        <w:rPr>
          <w:rFonts w:cs="Arial"/>
        </w:rPr>
        <w:t>и организации, предоставля</w:t>
      </w:r>
      <w:r w:rsidRPr="001230FF">
        <w:rPr>
          <w:rFonts w:cs="Arial"/>
        </w:rPr>
        <w:t xml:space="preserve">ющей эту услугу, в соответствии </w:t>
      </w:r>
      <w:r w:rsidR="00204C3D" w:rsidRPr="001230FF">
        <w:rPr>
          <w:rFonts w:cs="Arial"/>
        </w:rPr>
        <w:t xml:space="preserve">с тарифами последней, установленными на основании решения Думы района </w:t>
      </w:r>
      <w:hyperlink r:id="rId47" w:history="1">
        <w:r w:rsidR="001230FF">
          <w:rPr>
            <w:rStyle w:val="af9"/>
            <w:rFonts w:cs="Arial"/>
          </w:rPr>
          <w:t>от 07.02.2012 № 153</w:t>
        </w:r>
      </w:hyperlink>
      <w:r w:rsidR="00204C3D" w:rsidRPr="001230FF">
        <w:rPr>
          <w:rFonts w:cs="Arial"/>
        </w:rPr>
        <w:t xml:space="preserve"> </w:t>
      </w:r>
      <w:r w:rsidR="001230FF" w:rsidRPr="001230FF">
        <w:rPr>
          <w:rFonts w:cs="Arial"/>
        </w:rPr>
        <w:t>«</w:t>
      </w:r>
      <w:r w:rsidR="00204C3D" w:rsidRPr="001230FF">
        <w:rPr>
          <w:rFonts w:cs="Arial"/>
        </w:rPr>
        <w:t>Об утверждении перечня услуг, которые являются необходимыми</w:t>
      </w:r>
      <w:r w:rsidR="001230FF" w:rsidRPr="001230FF">
        <w:rPr>
          <w:rFonts w:cs="Arial"/>
        </w:rPr>
        <w:t xml:space="preserve"> </w:t>
      </w:r>
      <w:r w:rsidRPr="001230FF">
        <w:rPr>
          <w:rFonts w:cs="Arial"/>
        </w:rPr>
        <w:t xml:space="preserve"> </w:t>
      </w:r>
      <w:r w:rsidR="00204C3D" w:rsidRPr="001230FF">
        <w:rPr>
          <w:rFonts w:cs="Arial"/>
        </w:rPr>
        <w:t>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w:t>
      </w:r>
      <w:r w:rsidR="001230FF" w:rsidRPr="001230FF">
        <w:rPr>
          <w:rFonts w:cs="Arial"/>
        </w:rPr>
        <w:t xml:space="preserve"> </w:t>
      </w:r>
      <w:r w:rsidRPr="001230FF">
        <w:rPr>
          <w:rFonts w:cs="Arial"/>
        </w:rPr>
        <w:t xml:space="preserve"> </w:t>
      </w:r>
      <w:r w:rsidR="00204C3D" w:rsidRPr="001230FF">
        <w:rPr>
          <w:rFonts w:cs="Arial"/>
        </w:rPr>
        <w:t>и установлении порядка определения размера платы за их оказание</w:t>
      </w:r>
      <w:r w:rsidR="001230FF" w:rsidRPr="001230FF">
        <w:rPr>
          <w:rFonts w:cs="Arial"/>
        </w:rPr>
        <w:t>»</w:t>
      </w:r>
      <w:r w:rsidR="00204C3D" w:rsidRPr="001230FF">
        <w:rPr>
          <w:rFonts w:cs="Arial"/>
        </w:rPr>
        <w:t>.</w:t>
      </w:r>
    </w:p>
    <w:p w:rsidR="00204C3D" w:rsidRPr="001230FF" w:rsidRDefault="00204C3D" w:rsidP="00204C3D">
      <w:pPr>
        <w:autoSpaceDE w:val="0"/>
        <w:autoSpaceDN w:val="0"/>
        <w:adjustRightInd w:val="0"/>
        <w:ind w:firstLine="851"/>
        <w:rPr>
          <w:rFonts w:cs="Arial"/>
        </w:rPr>
      </w:pPr>
    </w:p>
    <w:p w:rsidR="00430F80" w:rsidRPr="00430F80" w:rsidRDefault="00430F80" w:rsidP="00430F80">
      <w:pPr>
        <w:autoSpaceDE w:val="0"/>
        <w:autoSpaceDN w:val="0"/>
        <w:adjustRightInd w:val="0"/>
        <w:rPr>
          <w:b/>
          <w:bCs/>
          <w:i/>
        </w:rPr>
      </w:pPr>
      <w:r w:rsidRPr="00430F80">
        <w:rPr>
          <w:bCs/>
          <w:i/>
        </w:rPr>
        <w:t>Подраздел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изложен постановлением</w:t>
      </w:r>
      <w:r w:rsidRPr="00430F80">
        <w:rPr>
          <w:rFonts w:cs="Arial"/>
          <w:i/>
          <w:szCs w:val="20"/>
        </w:rPr>
        <w:t xml:space="preserve"> Администрации от </w:t>
      </w:r>
      <w:hyperlink r:id="rId48" w:history="1">
        <w:r w:rsidRPr="00430F80">
          <w:rPr>
            <w:rStyle w:val="af9"/>
            <w:rFonts w:cs="Arial"/>
            <w:i/>
            <w:szCs w:val="20"/>
          </w:rPr>
          <w:t xml:space="preserve">23.06.2025 № </w:t>
        </w:r>
      </w:hyperlink>
      <w:r w:rsidRPr="00430F80">
        <w:rPr>
          <w:rStyle w:val="af9"/>
          <w:rFonts w:cs="Arial"/>
          <w:i/>
          <w:szCs w:val="20"/>
        </w:rPr>
        <w:t xml:space="preserve">829 </w:t>
      </w:r>
      <w:r w:rsidRPr="00430F80">
        <w:rPr>
          <w:bCs/>
          <w:i/>
        </w:rPr>
        <w:t>в следующей редакции:</w:t>
      </w:r>
    </w:p>
    <w:p w:rsidR="00430F80" w:rsidRDefault="00430F80" w:rsidP="00430F80">
      <w:pPr>
        <w:autoSpaceDE w:val="0"/>
        <w:autoSpaceDN w:val="0"/>
        <w:adjustRightInd w:val="0"/>
        <w:jc w:val="center"/>
        <w:rPr>
          <w:b/>
          <w:bCs/>
        </w:rPr>
      </w:pPr>
    </w:p>
    <w:p w:rsidR="00430F80" w:rsidRDefault="00430F80" w:rsidP="00430F80">
      <w:pPr>
        <w:autoSpaceDE w:val="0"/>
        <w:autoSpaceDN w:val="0"/>
        <w:adjustRightInd w:val="0"/>
        <w:jc w:val="center"/>
        <w:rPr>
          <w:b/>
          <w:bCs/>
        </w:rPr>
      </w:pPr>
      <w:r w:rsidRPr="001E1EB6">
        <w:rPr>
          <w:b/>
          <w:bCs/>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w:t>
      </w:r>
      <w:r w:rsidRPr="001E1EB6">
        <w:rPr>
          <w:b/>
          <w:bCs/>
        </w:rPr>
        <w:lastRenderedPageBreak/>
        <w:t>непосредственно в орган, предоставляющий муниципальные услуги, или многофункциональный центр</w:t>
      </w:r>
    </w:p>
    <w:p w:rsidR="00430F80" w:rsidRPr="001E1EB6" w:rsidRDefault="00430F80" w:rsidP="00430F80">
      <w:pPr>
        <w:autoSpaceDE w:val="0"/>
        <w:autoSpaceDN w:val="0"/>
        <w:adjustRightInd w:val="0"/>
        <w:jc w:val="center"/>
        <w:rPr>
          <w:b/>
          <w:bCs/>
        </w:rPr>
      </w:pPr>
    </w:p>
    <w:p w:rsidR="00204C3D" w:rsidRPr="005E01DB" w:rsidRDefault="00430F80" w:rsidP="00430F80">
      <w:pPr>
        <w:autoSpaceDE w:val="0"/>
        <w:autoSpaceDN w:val="0"/>
        <w:adjustRightInd w:val="0"/>
        <w:ind w:firstLine="851"/>
        <w:rPr>
          <w:rFonts w:eastAsia="Calibri" w:cs="Arial"/>
          <w:lang w:eastAsia="en-US"/>
        </w:rPr>
      </w:pPr>
      <w:r>
        <w:rPr>
          <w:bCs/>
        </w:rPr>
        <w:t xml:space="preserve">26. </w:t>
      </w:r>
      <w:r w:rsidRPr="001E1EB6">
        <w:rPr>
          <w:bCs/>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составляет не более 15 минут.</w:t>
      </w:r>
    </w:p>
    <w:p w:rsidR="00204C3D" w:rsidRPr="005E01DB" w:rsidRDefault="00204C3D" w:rsidP="00204C3D">
      <w:pPr>
        <w:autoSpaceDE w:val="0"/>
        <w:autoSpaceDN w:val="0"/>
        <w:adjustRightInd w:val="0"/>
        <w:ind w:firstLine="851"/>
        <w:rPr>
          <w:rFonts w:eastAsia="Calibri" w:cs="Arial"/>
          <w:lang w:eastAsia="en-US"/>
        </w:rPr>
      </w:pPr>
    </w:p>
    <w:p w:rsidR="00204C3D" w:rsidRPr="005E01DB" w:rsidRDefault="00204C3D" w:rsidP="00DD594A">
      <w:pPr>
        <w:autoSpaceDE w:val="0"/>
        <w:autoSpaceDN w:val="0"/>
        <w:adjustRightInd w:val="0"/>
        <w:jc w:val="center"/>
        <w:outlineLvl w:val="1"/>
        <w:rPr>
          <w:rFonts w:eastAsia="Calibri" w:cs="Arial"/>
          <w:lang w:eastAsia="en-US"/>
        </w:rPr>
      </w:pPr>
      <w:r w:rsidRPr="005E01DB">
        <w:rPr>
          <w:rFonts w:eastAsia="Calibri" w:cs="Arial"/>
          <w:b/>
          <w:lang w:eastAsia="en-US"/>
        </w:rPr>
        <w:t>Срок регистрации запроса заявителя</w:t>
      </w:r>
      <w:r w:rsidR="00DD594A" w:rsidRPr="005E01DB">
        <w:rPr>
          <w:rFonts w:eastAsia="Calibri" w:cs="Arial"/>
          <w:b/>
          <w:lang w:eastAsia="en-US"/>
        </w:rPr>
        <w:t xml:space="preserve"> </w:t>
      </w:r>
      <w:r w:rsidRPr="005E01DB">
        <w:rPr>
          <w:rFonts w:eastAsia="Calibri" w:cs="Arial"/>
          <w:b/>
          <w:lang w:eastAsia="en-US"/>
        </w:rPr>
        <w:t>о предоставлении муниципальной услуги</w:t>
      </w:r>
    </w:p>
    <w:p w:rsidR="00204C3D" w:rsidRPr="005E01DB" w:rsidRDefault="00204C3D" w:rsidP="00204C3D">
      <w:pPr>
        <w:autoSpaceDE w:val="0"/>
        <w:autoSpaceDN w:val="0"/>
        <w:adjustRightInd w:val="0"/>
        <w:rPr>
          <w:rFonts w:eastAsia="Calibri" w:cs="Arial"/>
          <w:lang w:eastAsia="en-US"/>
        </w:rPr>
      </w:pPr>
    </w:p>
    <w:p w:rsidR="00204C3D" w:rsidRPr="001230FF" w:rsidRDefault="00204C3D" w:rsidP="00204C3D">
      <w:pPr>
        <w:tabs>
          <w:tab w:val="left" w:pos="1276"/>
        </w:tabs>
        <w:autoSpaceDE w:val="0"/>
        <w:autoSpaceDN w:val="0"/>
        <w:adjustRightInd w:val="0"/>
        <w:ind w:firstLine="709"/>
        <w:rPr>
          <w:rFonts w:eastAsia="Calibri" w:cs="Arial"/>
          <w:lang w:eastAsia="en-US"/>
        </w:rPr>
      </w:pPr>
      <w:bookmarkStart w:id="3" w:name="Par194"/>
      <w:bookmarkEnd w:id="3"/>
      <w:r w:rsidRPr="005E01DB">
        <w:rPr>
          <w:rFonts w:eastAsia="Calibri" w:cs="Arial"/>
          <w:lang w:eastAsia="en-US"/>
        </w:rPr>
        <w:t xml:space="preserve">27. Заявления, поступившие в </w:t>
      </w:r>
      <w:r w:rsidRPr="005E01DB">
        <w:rPr>
          <w:rFonts w:eastAsia="Calibri" w:cs="Arial"/>
          <w:shd w:val="clear" w:color="auto" w:fill="FFFFFF"/>
          <w:lang w:eastAsia="en-US"/>
        </w:rPr>
        <w:t>Уполномоченный орган в электронной форме</w:t>
      </w:r>
      <w:r w:rsidRPr="005E01DB">
        <w:rPr>
          <w:rFonts w:eastAsia="Calibri" w:cs="Arial"/>
          <w:lang w:eastAsia="en-US"/>
        </w:rPr>
        <w:t>, а также посредством почтовой связи, подлежат обязательной регистрации в течение 1 рабочего дня с момента</w:t>
      </w:r>
      <w:r w:rsidRPr="001230FF">
        <w:rPr>
          <w:rFonts w:eastAsia="Calibri" w:cs="Arial"/>
          <w:lang w:eastAsia="en-US"/>
        </w:rPr>
        <w:t xml:space="preserve"> поступления в Уполномоченный орган.</w:t>
      </w:r>
    </w:p>
    <w:p w:rsidR="00204C3D" w:rsidRPr="001230FF" w:rsidRDefault="00204C3D" w:rsidP="00204C3D">
      <w:pPr>
        <w:autoSpaceDE w:val="0"/>
        <w:autoSpaceDN w:val="0"/>
        <w:adjustRightInd w:val="0"/>
        <w:ind w:firstLine="851"/>
        <w:rPr>
          <w:rFonts w:eastAsia="Calibri" w:cs="Arial"/>
          <w:lang w:eastAsia="en-US"/>
        </w:rPr>
      </w:pPr>
      <w:r w:rsidRPr="001230FF">
        <w:rPr>
          <w:rFonts w:cs="Arial"/>
          <w:lang w:eastAsia="en-US"/>
        </w:rPr>
        <w:t>В случае личного обращения заявителя с заявлением в</w:t>
      </w:r>
      <w:r w:rsidR="001230FF" w:rsidRPr="001230FF">
        <w:rPr>
          <w:rFonts w:cs="Arial"/>
          <w:lang w:eastAsia="en-US"/>
        </w:rPr>
        <w:t xml:space="preserve"> </w:t>
      </w:r>
      <w:r w:rsidRPr="001230FF">
        <w:rPr>
          <w:rFonts w:eastAsia="Calibri" w:cs="Arial"/>
          <w:shd w:val="clear" w:color="auto" w:fill="FFFFFF"/>
          <w:lang w:eastAsia="en-US"/>
        </w:rPr>
        <w:t>Уполномоченный орган</w:t>
      </w:r>
      <w:r w:rsidRPr="001230FF">
        <w:rPr>
          <w:rFonts w:cs="Arial"/>
          <w:lang w:eastAsia="en-US"/>
        </w:rPr>
        <w:t xml:space="preserve"> такое </w:t>
      </w:r>
      <w:r w:rsidRPr="001230FF">
        <w:rPr>
          <w:rFonts w:eastAsia="Calibri" w:cs="Arial"/>
          <w:lang w:eastAsia="en-US"/>
        </w:rPr>
        <w:t>заявление подлежит обязательной регистрации в течение 15 минут.</w:t>
      </w:r>
    </w:p>
    <w:p w:rsidR="00204C3D" w:rsidRDefault="00204C3D" w:rsidP="00204C3D">
      <w:pPr>
        <w:autoSpaceDE w:val="0"/>
        <w:autoSpaceDN w:val="0"/>
        <w:adjustRightInd w:val="0"/>
        <w:ind w:firstLine="851"/>
        <w:rPr>
          <w:rFonts w:eastAsia="Calibri" w:cs="Arial"/>
          <w:lang w:eastAsia="en-US"/>
        </w:rPr>
      </w:pPr>
    </w:p>
    <w:p w:rsidR="00E57D77" w:rsidRPr="00E57D77" w:rsidRDefault="00E57D77" w:rsidP="00204C3D">
      <w:pPr>
        <w:autoSpaceDE w:val="0"/>
        <w:autoSpaceDN w:val="0"/>
        <w:adjustRightInd w:val="0"/>
        <w:ind w:firstLine="851"/>
        <w:rPr>
          <w:rFonts w:eastAsia="Calibri" w:cs="Arial"/>
          <w:i/>
          <w:lang w:eastAsia="en-US"/>
        </w:rPr>
      </w:pPr>
      <w:r>
        <w:rPr>
          <w:bCs/>
          <w:i/>
        </w:rPr>
        <w:t>Наименование подраздела</w:t>
      </w:r>
      <w:r w:rsidRPr="00E57D77">
        <w:rPr>
          <w:bCs/>
          <w:i/>
        </w:rPr>
        <w:t xml:space="preserve"> </w:t>
      </w:r>
      <w:r w:rsidRPr="00430F80">
        <w:rPr>
          <w:bCs/>
          <w:i/>
        </w:rPr>
        <w:t>постановлением</w:t>
      </w:r>
      <w:r w:rsidRPr="00430F80">
        <w:rPr>
          <w:rFonts w:cs="Arial"/>
          <w:i/>
          <w:szCs w:val="20"/>
        </w:rPr>
        <w:t xml:space="preserve"> Администрации от </w:t>
      </w:r>
      <w:hyperlink r:id="rId49" w:history="1">
        <w:r w:rsidRPr="00430F80">
          <w:rPr>
            <w:rStyle w:val="af9"/>
            <w:rFonts w:cs="Arial"/>
            <w:i/>
            <w:szCs w:val="20"/>
          </w:rPr>
          <w:t xml:space="preserve">23.06.2025 № </w:t>
        </w:r>
      </w:hyperlink>
      <w:r w:rsidRPr="00430F80">
        <w:rPr>
          <w:rStyle w:val="af9"/>
          <w:rFonts w:cs="Arial"/>
          <w:i/>
          <w:szCs w:val="20"/>
        </w:rPr>
        <w:t>829</w:t>
      </w:r>
      <w:r>
        <w:rPr>
          <w:rStyle w:val="af9"/>
          <w:rFonts w:cs="Arial"/>
          <w:i/>
          <w:szCs w:val="20"/>
        </w:rPr>
        <w:t xml:space="preserve"> </w:t>
      </w:r>
      <w:r w:rsidRPr="00E57D77">
        <w:rPr>
          <w:bCs/>
          <w:i/>
        </w:rPr>
        <w:t>излож</w:t>
      </w:r>
      <w:r>
        <w:rPr>
          <w:bCs/>
          <w:i/>
        </w:rPr>
        <w:t>ено</w:t>
      </w:r>
      <w:r w:rsidRPr="00E57D77">
        <w:rPr>
          <w:bCs/>
          <w:i/>
        </w:rPr>
        <w:t xml:space="preserve"> в следующей редакции</w:t>
      </w:r>
      <w:r>
        <w:rPr>
          <w:bCs/>
          <w:i/>
        </w:rPr>
        <w:t>:</w:t>
      </w:r>
    </w:p>
    <w:p w:rsidR="00E57D77" w:rsidRPr="001230FF" w:rsidRDefault="00E57D77" w:rsidP="00204C3D">
      <w:pPr>
        <w:autoSpaceDE w:val="0"/>
        <w:autoSpaceDN w:val="0"/>
        <w:adjustRightInd w:val="0"/>
        <w:ind w:firstLine="851"/>
        <w:rPr>
          <w:rFonts w:eastAsia="Calibri" w:cs="Arial"/>
          <w:lang w:eastAsia="en-US"/>
        </w:rPr>
      </w:pPr>
    </w:p>
    <w:p w:rsidR="00204C3D" w:rsidRPr="005E01DB" w:rsidRDefault="005E01DB" w:rsidP="00DD594A">
      <w:pPr>
        <w:autoSpaceDE w:val="0"/>
        <w:autoSpaceDN w:val="0"/>
        <w:adjustRightInd w:val="0"/>
        <w:jc w:val="center"/>
        <w:outlineLvl w:val="1"/>
        <w:rPr>
          <w:rFonts w:cs="Arial"/>
          <w:b/>
          <w:lang w:eastAsia="en-US"/>
        </w:rPr>
      </w:pPr>
      <w:r w:rsidRPr="00E57D77">
        <w:rPr>
          <w:rFonts w:cs="Arial"/>
          <w:b/>
          <w:lang w:eastAsia="en-US"/>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04C3D" w:rsidRPr="001230FF" w:rsidRDefault="00204C3D" w:rsidP="00204C3D">
      <w:pPr>
        <w:autoSpaceDE w:val="0"/>
        <w:autoSpaceDN w:val="0"/>
        <w:adjustRightInd w:val="0"/>
        <w:rPr>
          <w:rFonts w:eastAsia="Calibri" w:cs="Arial"/>
          <w:lang w:eastAsia="en-US"/>
        </w:rPr>
      </w:pPr>
    </w:p>
    <w:p w:rsidR="00204C3D" w:rsidRPr="001230FF" w:rsidRDefault="00204C3D" w:rsidP="00204C3D">
      <w:pPr>
        <w:autoSpaceDE w:val="0"/>
        <w:autoSpaceDN w:val="0"/>
        <w:adjustRightInd w:val="0"/>
        <w:ind w:firstLine="709"/>
        <w:contextualSpacing/>
        <w:rPr>
          <w:rFonts w:eastAsia="Calibri" w:cs="Arial"/>
          <w:lang w:eastAsia="en-US"/>
        </w:rPr>
      </w:pPr>
      <w:r w:rsidRPr="001230FF">
        <w:rPr>
          <w:rFonts w:eastAsia="Calibri" w:cs="Arial"/>
          <w:lang w:eastAsia="en-US"/>
        </w:rPr>
        <w:t xml:space="preserve">28. Вход в здание, в котором предоставляется муниципальная услуга, должен быть расположен с учетом пешеходной доступности для заявителей от остановок общественного транспорта, оборудован информационными табличками (вывесками), содержащими информацию о наименовании органа, предоставляющего муниципальную услугу, </w:t>
      </w:r>
      <w:r w:rsidRPr="001230FF">
        <w:rPr>
          <w:rFonts w:cs="Arial"/>
          <w:lang w:eastAsia="en-US"/>
        </w:rPr>
        <w:t>местонахождении, режиме работы,</w:t>
      </w:r>
      <w:r w:rsidR="001230FF" w:rsidRPr="001230FF">
        <w:rPr>
          <w:rFonts w:cs="Arial"/>
          <w:lang w:eastAsia="en-US"/>
        </w:rPr>
        <w:t xml:space="preserve"> </w:t>
      </w:r>
      <w:r w:rsidRPr="001230FF">
        <w:rPr>
          <w:rFonts w:cs="Arial"/>
          <w:lang w:eastAsia="en-US"/>
        </w:rPr>
        <w:t xml:space="preserve">а также о справочных телефонных номерах.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Вход и выход из МФЦ должны быть оборудованы пандусами, расширенными проходами, позволяющими обеспечить беспрепятственный доступ инвалидов. Лестницы, находящиеся по пути движения в помещение МФЦ, должны быть оборудованы контрастной маркировкой крайних ступеней, поручнями с двух сторон.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 Помещения, в которых предоставляется муниципальная услуга, должны быть оборудованы соответствующими информационными стендами, вывесками, указателями.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МФЦ должен соответствовать требованиям к местам обслуживания маломобильных групп населения, к внутреннему оборудованию и устройствам</w:t>
      </w:r>
      <w:r w:rsidR="001230FF" w:rsidRPr="001230FF">
        <w:rPr>
          <w:rFonts w:eastAsia="Calibri" w:cs="Arial"/>
          <w:lang w:eastAsia="en-US"/>
        </w:rPr>
        <w:t xml:space="preserve"> </w:t>
      </w:r>
      <w:r w:rsidRPr="001230FF">
        <w:rPr>
          <w:rFonts w:eastAsia="Calibri" w:cs="Arial"/>
          <w:lang w:eastAsia="en-US"/>
        </w:rPr>
        <w:t>в помещении, к санитарно-бытовым помещениям для инвалидов, к путям движения в помещении и залах обслуживания, к лестницам и пандусам</w:t>
      </w:r>
      <w:r w:rsidR="001230FF" w:rsidRPr="001230FF">
        <w:rPr>
          <w:rFonts w:eastAsia="Calibri" w:cs="Arial"/>
          <w:lang w:eastAsia="en-US"/>
        </w:rPr>
        <w:t xml:space="preserve"> </w:t>
      </w:r>
      <w:r w:rsidRPr="001230FF">
        <w:rPr>
          <w:rFonts w:eastAsia="Calibri" w:cs="Arial"/>
          <w:lang w:eastAsia="en-US"/>
        </w:rPr>
        <w:t>в помещении.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29. Зал ожидания должен соответствовать комфортным условиям для заявителей, быть оборудован информационными стендами, стульями, столами, обеспечен бланками заявлений, письменными принадлежностями.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w:t>
      </w:r>
      <w:r w:rsidRPr="001230FF">
        <w:rPr>
          <w:rFonts w:eastAsia="Calibri" w:cs="Arial"/>
          <w:lang w:eastAsia="en-US"/>
        </w:rPr>
        <w:lastRenderedPageBreak/>
        <w:t xml:space="preserve">муниципальной услуги должно соответствовать оптимальному зрительному восприятию этой информации заявителями.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На информационных стендах, информационном терминале</w:t>
      </w:r>
      <w:r w:rsidR="002C19A6" w:rsidRPr="001230FF">
        <w:rPr>
          <w:rFonts w:eastAsia="Calibri" w:cs="Arial"/>
          <w:lang w:eastAsia="en-US"/>
        </w:rPr>
        <w:t xml:space="preserve"> </w:t>
      </w:r>
      <w:r w:rsidRPr="001230FF">
        <w:rPr>
          <w:rFonts w:eastAsia="Calibri" w:cs="Arial"/>
          <w:lang w:eastAsia="en-US"/>
        </w:rPr>
        <w:t>и в информаци</w:t>
      </w:r>
      <w:r w:rsidR="002C19A6" w:rsidRPr="001230FF">
        <w:rPr>
          <w:rFonts w:eastAsia="Calibri" w:cs="Arial"/>
          <w:lang w:eastAsia="en-US"/>
        </w:rPr>
        <w:t>онно-телекоммуникационной сети Интернет</w:t>
      </w:r>
      <w:r w:rsidRPr="001230FF">
        <w:rPr>
          <w:rFonts w:eastAsia="Calibri" w:cs="Arial"/>
          <w:lang w:eastAsia="en-US"/>
        </w:rPr>
        <w:t xml:space="preserve"> размещается информация, указанная в пункте 8 Административного регламента.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Каждое рабочее место специалиста, участвующего в предоставлении муниципальной услуги, оборудуется персональным компьютером</w:t>
      </w:r>
      <w:r w:rsidR="001230FF" w:rsidRPr="001230FF">
        <w:rPr>
          <w:rFonts w:eastAsia="Calibri" w:cs="Arial"/>
          <w:lang w:eastAsia="en-US"/>
        </w:rPr>
        <w:t xml:space="preserve"> </w:t>
      </w:r>
      <w:r w:rsidRPr="001230FF">
        <w:rPr>
          <w:rFonts w:eastAsia="Calibri" w:cs="Arial"/>
          <w:lang w:eastAsia="en-US"/>
        </w:rPr>
        <w:t>с возможностью доступа: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1) к необходимым информационным базам данных, позволяющим своевременно и в полном объеме получать справочную информацию</w:t>
      </w:r>
      <w:r w:rsidR="001230FF" w:rsidRPr="001230FF">
        <w:rPr>
          <w:rFonts w:eastAsia="Calibri" w:cs="Arial"/>
          <w:lang w:eastAsia="en-US"/>
        </w:rPr>
        <w:t xml:space="preserve"> </w:t>
      </w:r>
      <w:r w:rsidRPr="001230FF">
        <w:rPr>
          <w:rFonts w:eastAsia="Calibri" w:cs="Arial"/>
          <w:lang w:eastAsia="en-US"/>
        </w:rPr>
        <w:t>по вопросам предоставления услуги;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2) к печатающим и сканирующим устройствам, позволяющим организовать предоставление муниципальной услуги оперативно и в полном объеме.</w:t>
      </w:r>
    </w:p>
    <w:p w:rsidR="00204C3D" w:rsidRPr="001230FF" w:rsidRDefault="00204C3D" w:rsidP="00204C3D">
      <w:pPr>
        <w:autoSpaceDE w:val="0"/>
        <w:autoSpaceDN w:val="0"/>
        <w:adjustRightInd w:val="0"/>
        <w:ind w:firstLine="709"/>
        <w:rPr>
          <w:rFonts w:eastAsia="Calibri" w:cs="Arial"/>
          <w:lang w:eastAsia="en-US"/>
        </w:rPr>
      </w:pPr>
    </w:p>
    <w:p w:rsidR="00204C3D" w:rsidRPr="001230FF" w:rsidRDefault="00204C3D" w:rsidP="00204C3D">
      <w:pPr>
        <w:autoSpaceDE w:val="0"/>
        <w:autoSpaceDN w:val="0"/>
        <w:adjustRightInd w:val="0"/>
        <w:jc w:val="center"/>
        <w:outlineLvl w:val="1"/>
        <w:rPr>
          <w:rFonts w:eastAsia="Calibri" w:cs="Arial"/>
          <w:lang w:eastAsia="en-US"/>
        </w:rPr>
      </w:pPr>
      <w:r w:rsidRPr="001230FF">
        <w:rPr>
          <w:rFonts w:eastAsia="Calibri" w:cs="Arial"/>
          <w:b/>
          <w:lang w:eastAsia="en-US"/>
        </w:rPr>
        <w:t>Показатели доступности и качества муниципальной услуги</w:t>
      </w:r>
    </w:p>
    <w:p w:rsidR="00204C3D" w:rsidRPr="001230FF" w:rsidRDefault="00204C3D" w:rsidP="00204C3D">
      <w:pPr>
        <w:autoSpaceDE w:val="0"/>
        <w:autoSpaceDN w:val="0"/>
        <w:adjustRightInd w:val="0"/>
        <w:rPr>
          <w:rFonts w:eastAsia="Calibri" w:cs="Arial"/>
          <w:lang w:eastAsia="en-US"/>
        </w:rPr>
      </w:pPr>
    </w:p>
    <w:p w:rsidR="00204C3D" w:rsidRPr="001230FF" w:rsidRDefault="00204C3D" w:rsidP="00204C3D">
      <w:pPr>
        <w:tabs>
          <w:tab w:val="left" w:pos="1276"/>
        </w:tabs>
        <w:autoSpaceDE w:val="0"/>
        <w:autoSpaceDN w:val="0"/>
        <w:adjustRightInd w:val="0"/>
        <w:ind w:firstLine="709"/>
        <w:contextualSpacing/>
        <w:rPr>
          <w:rFonts w:eastAsia="Calibri" w:cs="Arial"/>
          <w:lang w:eastAsia="en-US"/>
        </w:rPr>
      </w:pPr>
      <w:r w:rsidRPr="001230FF">
        <w:rPr>
          <w:rFonts w:eastAsia="Calibri" w:cs="Arial"/>
          <w:lang w:eastAsia="en-US"/>
        </w:rPr>
        <w:t>30. Показатели доступности:</w:t>
      </w:r>
    </w:p>
    <w:p w:rsidR="00204C3D" w:rsidRPr="001230FF" w:rsidRDefault="00204C3D" w:rsidP="00204C3D">
      <w:pPr>
        <w:autoSpaceDE w:val="0"/>
        <w:autoSpaceDN w:val="0"/>
        <w:adjustRightInd w:val="0"/>
        <w:ind w:firstLine="709"/>
        <w:rPr>
          <w:rFonts w:cs="Arial"/>
          <w:lang w:eastAsia="en-US"/>
        </w:rPr>
      </w:pPr>
      <w:r w:rsidRPr="001230FF">
        <w:rPr>
          <w:rFonts w:eastAsia="Calibri" w:cs="Arial"/>
          <w:lang w:eastAsia="en-US"/>
        </w:rPr>
        <w:t xml:space="preserve">доступность информации о порядке предоставления муниципальной услуги, </w:t>
      </w:r>
      <w:r w:rsidRPr="001230FF">
        <w:rPr>
          <w:rFonts w:cs="Arial"/>
          <w:lang w:eastAsia="en-US"/>
        </w:rPr>
        <w:t>об образцах оформления документов, необходимых для предоставления муниципальной услуги;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доступность форм документов, необходимых для получения муниципальной услуги, размещенных </w:t>
      </w:r>
      <w:r w:rsidRPr="001230FF">
        <w:rPr>
          <w:rFonts w:cs="Arial"/>
          <w:lang w:eastAsia="en-US"/>
        </w:rPr>
        <w:t xml:space="preserve">на официальном сайте, </w:t>
      </w:r>
      <w:r w:rsidRPr="001230FF">
        <w:rPr>
          <w:rFonts w:eastAsia="Calibri" w:cs="Arial"/>
          <w:lang w:eastAsia="en-US"/>
        </w:rPr>
        <w:t>на Едином</w:t>
      </w:r>
      <w:r w:rsidR="002C19A6" w:rsidRPr="001230FF">
        <w:rPr>
          <w:rFonts w:eastAsia="Calibri" w:cs="Arial"/>
          <w:lang w:eastAsia="en-US"/>
        </w:rPr>
        <w:t xml:space="preserve"> </w:t>
      </w:r>
      <w:r w:rsidRPr="001230FF">
        <w:rPr>
          <w:rFonts w:eastAsia="Calibri" w:cs="Arial"/>
          <w:lang w:eastAsia="en-US"/>
        </w:rPr>
        <w:t>и региональном порталах</w:t>
      </w:r>
      <w:r w:rsidRPr="001230FF">
        <w:rPr>
          <w:rFonts w:cs="Arial"/>
          <w:lang w:eastAsia="en-US"/>
        </w:rPr>
        <w:t>, в том числе с возможностью их копирования, заполнения и подачи в электронной форме</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возможность получения информации о ходе предоставления муниципальной услуги, в том числе с использованием Единого и регионального порталов, электронной почты;</w:t>
      </w:r>
    </w:p>
    <w:p w:rsidR="00204C3D" w:rsidRPr="001230FF" w:rsidRDefault="00204C3D" w:rsidP="00204C3D">
      <w:pPr>
        <w:autoSpaceDE w:val="0"/>
        <w:autoSpaceDN w:val="0"/>
        <w:adjustRightInd w:val="0"/>
        <w:ind w:firstLine="709"/>
        <w:rPr>
          <w:rFonts w:eastAsia="Calibri" w:cs="Arial"/>
        </w:rPr>
      </w:pPr>
      <w:r w:rsidRPr="001230FF">
        <w:rPr>
          <w:rFonts w:eastAsia="Calibri" w:cs="Arial"/>
          <w:lang w:eastAsia="en-US"/>
        </w:rPr>
        <w:t>возможность получения заявителем решения об отказе в выдаче разрешения, в электронной форме, в том числе посредством Единого</w:t>
      </w:r>
      <w:r w:rsidR="001230FF" w:rsidRPr="001230FF">
        <w:rPr>
          <w:rFonts w:eastAsia="Calibri" w:cs="Arial"/>
          <w:lang w:eastAsia="en-US"/>
        </w:rPr>
        <w:t xml:space="preserve"> </w:t>
      </w:r>
      <w:r w:rsidRPr="001230FF">
        <w:rPr>
          <w:rFonts w:eastAsia="Calibri" w:cs="Arial"/>
          <w:lang w:eastAsia="en-US"/>
        </w:rPr>
        <w:t>и регионального порталов, электронной почты</w:t>
      </w:r>
      <w:r w:rsidRPr="001230FF">
        <w:rPr>
          <w:rFonts w:eastAsia="Calibri" w:cs="Arial"/>
        </w:rPr>
        <w:t>;</w:t>
      </w:r>
    </w:p>
    <w:p w:rsidR="00204C3D" w:rsidRPr="001230FF" w:rsidRDefault="00204C3D" w:rsidP="00204C3D">
      <w:pPr>
        <w:autoSpaceDE w:val="0"/>
        <w:autoSpaceDN w:val="0"/>
        <w:adjustRightInd w:val="0"/>
        <w:ind w:firstLine="709"/>
        <w:rPr>
          <w:rFonts w:eastAsia="Calibri" w:cs="Arial"/>
          <w:lang w:eastAsia="en-US"/>
        </w:rPr>
      </w:pPr>
      <w:r w:rsidRPr="001230FF">
        <w:rPr>
          <w:rFonts w:cs="Arial"/>
        </w:rPr>
        <w:t>возможность получения заявителем муниципальной услуги в МФЦ</w:t>
      </w:r>
      <w:r w:rsidRPr="001230FF">
        <w:rPr>
          <w:rFonts w:eastAsia="Calibri" w:cs="Arial"/>
          <w:lang w:eastAsia="en-US"/>
        </w:rPr>
        <w:t>.</w:t>
      </w:r>
    </w:p>
    <w:p w:rsidR="00204C3D" w:rsidRPr="001230FF" w:rsidRDefault="00204C3D" w:rsidP="00204C3D">
      <w:pPr>
        <w:tabs>
          <w:tab w:val="left" w:pos="1276"/>
        </w:tabs>
        <w:autoSpaceDE w:val="0"/>
        <w:autoSpaceDN w:val="0"/>
        <w:adjustRightInd w:val="0"/>
        <w:ind w:firstLine="709"/>
        <w:rPr>
          <w:rFonts w:eastAsia="Calibri" w:cs="Arial"/>
          <w:lang w:eastAsia="en-US"/>
        </w:rPr>
      </w:pPr>
      <w:r w:rsidRPr="001230FF">
        <w:rPr>
          <w:rFonts w:eastAsia="Calibri" w:cs="Arial"/>
          <w:lang w:eastAsia="en-US"/>
        </w:rPr>
        <w:t>Показатели качества муниципальной услуги: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соблюдение времени ожидания в очереди при подаче заявления</w:t>
      </w:r>
      <w:r w:rsidR="002C19A6" w:rsidRPr="001230FF">
        <w:rPr>
          <w:rFonts w:eastAsia="Calibri" w:cs="Arial"/>
          <w:lang w:eastAsia="en-US"/>
        </w:rPr>
        <w:t xml:space="preserve"> </w:t>
      </w:r>
      <w:r w:rsidRPr="001230FF">
        <w:rPr>
          <w:rFonts w:eastAsia="Calibri" w:cs="Arial"/>
          <w:lang w:eastAsia="en-US"/>
        </w:rPr>
        <w:t>о предоставлении муниципальной услуги и при получении результата предоставления муниципальной услуги;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соблюдение должностными лицами сроков предоставления муниципальной услуги;</w:t>
      </w:r>
    </w:p>
    <w:p w:rsidR="00204C3D" w:rsidRDefault="00204C3D" w:rsidP="00204C3D">
      <w:pPr>
        <w:autoSpaceDE w:val="0"/>
        <w:autoSpaceDN w:val="0"/>
        <w:adjustRightInd w:val="0"/>
        <w:ind w:firstLine="709"/>
        <w:rPr>
          <w:rFonts w:eastAsia="Calibri" w:cs="Arial"/>
          <w:lang w:eastAsia="en-US"/>
        </w:rPr>
      </w:pPr>
      <w:r w:rsidRPr="001230FF">
        <w:rPr>
          <w:rFonts w:eastAsia="Calibri" w:cs="Arial"/>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C758CB" w:rsidRDefault="00C758CB" w:rsidP="00C758CB">
      <w:pPr>
        <w:autoSpaceDE w:val="0"/>
        <w:autoSpaceDN w:val="0"/>
        <w:adjustRightInd w:val="0"/>
        <w:ind w:firstLine="709"/>
        <w:rPr>
          <w:bCs/>
          <w:i/>
        </w:rPr>
      </w:pPr>
    </w:p>
    <w:p w:rsidR="00C758CB" w:rsidRDefault="00C758CB" w:rsidP="00C758CB">
      <w:pPr>
        <w:autoSpaceDE w:val="0"/>
        <w:autoSpaceDN w:val="0"/>
        <w:adjustRightInd w:val="0"/>
        <w:ind w:firstLine="709"/>
        <w:rPr>
          <w:bCs/>
          <w:i/>
        </w:rPr>
      </w:pPr>
      <w:r w:rsidRPr="00C758CB">
        <w:rPr>
          <w:bCs/>
          <w:i/>
        </w:rPr>
        <w:t xml:space="preserve">Подраздел «Показатели доступности и качества муниципальной услуги» </w:t>
      </w:r>
      <w:r>
        <w:rPr>
          <w:bCs/>
          <w:i/>
        </w:rPr>
        <w:t>постановлением</w:t>
      </w:r>
      <w:r>
        <w:rPr>
          <w:rFonts w:cs="Arial"/>
          <w:i/>
          <w:szCs w:val="20"/>
        </w:rPr>
        <w:t xml:space="preserve"> Администрации от </w:t>
      </w:r>
      <w:hyperlink r:id="rId50" w:history="1">
        <w:r>
          <w:rPr>
            <w:rStyle w:val="af9"/>
            <w:rFonts w:cs="Arial"/>
            <w:i/>
            <w:szCs w:val="20"/>
          </w:rPr>
          <w:t xml:space="preserve">23.06.2025 № </w:t>
        </w:r>
      </w:hyperlink>
      <w:r>
        <w:rPr>
          <w:rStyle w:val="af9"/>
          <w:rFonts w:cs="Arial"/>
          <w:i/>
          <w:szCs w:val="20"/>
        </w:rPr>
        <w:t xml:space="preserve">829 </w:t>
      </w:r>
      <w:r w:rsidRPr="00C758CB">
        <w:rPr>
          <w:bCs/>
          <w:i/>
        </w:rPr>
        <w:t>дополн</w:t>
      </w:r>
      <w:r>
        <w:rPr>
          <w:bCs/>
          <w:i/>
        </w:rPr>
        <w:t>ен</w:t>
      </w:r>
      <w:r w:rsidRPr="00C758CB">
        <w:rPr>
          <w:bCs/>
          <w:i/>
        </w:rPr>
        <w:t xml:space="preserve"> пунктом 30.1 следующего содержания:</w:t>
      </w:r>
    </w:p>
    <w:p w:rsidR="00C758CB" w:rsidRPr="00C758CB" w:rsidRDefault="00C758CB" w:rsidP="00C758CB">
      <w:pPr>
        <w:autoSpaceDE w:val="0"/>
        <w:autoSpaceDN w:val="0"/>
        <w:adjustRightInd w:val="0"/>
        <w:ind w:firstLine="709"/>
        <w:rPr>
          <w:bCs/>
          <w:i/>
        </w:rPr>
      </w:pPr>
    </w:p>
    <w:p w:rsidR="00C351C8" w:rsidRPr="001230FF" w:rsidRDefault="00C758CB" w:rsidP="00C758CB">
      <w:pPr>
        <w:autoSpaceDE w:val="0"/>
        <w:autoSpaceDN w:val="0"/>
        <w:adjustRightInd w:val="0"/>
        <w:ind w:firstLine="709"/>
        <w:rPr>
          <w:rFonts w:eastAsia="Calibri" w:cs="Arial"/>
          <w:lang w:eastAsia="en-US"/>
        </w:rPr>
      </w:pPr>
      <w:r w:rsidRPr="001E1EB6">
        <w:rPr>
          <w:bCs/>
        </w:rPr>
        <w:t>30.1. Муниципальная услуга в упреждающем (</w:t>
      </w:r>
      <w:proofErr w:type="spellStart"/>
      <w:r w:rsidRPr="001E1EB6">
        <w:rPr>
          <w:bCs/>
        </w:rPr>
        <w:t>проактивном</w:t>
      </w:r>
      <w:proofErr w:type="spellEnd"/>
      <w:r w:rsidRPr="001E1EB6">
        <w:rPr>
          <w:bCs/>
        </w:rPr>
        <w:t>) режиме не предоставляется.</w:t>
      </w:r>
    </w:p>
    <w:p w:rsidR="00204C3D" w:rsidRPr="001230FF" w:rsidRDefault="00204C3D" w:rsidP="00204C3D">
      <w:pPr>
        <w:autoSpaceDE w:val="0"/>
        <w:autoSpaceDN w:val="0"/>
        <w:adjustRightInd w:val="0"/>
        <w:ind w:firstLine="709"/>
        <w:rPr>
          <w:rFonts w:eastAsia="Calibri" w:cs="Arial"/>
          <w:lang w:eastAsia="en-US"/>
        </w:rPr>
      </w:pPr>
    </w:p>
    <w:p w:rsidR="00204C3D" w:rsidRPr="001230FF" w:rsidRDefault="00204C3D" w:rsidP="00204C3D">
      <w:pPr>
        <w:jc w:val="center"/>
        <w:rPr>
          <w:rFonts w:cs="Arial"/>
        </w:rPr>
      </w:pPr>
      <w:r w:rsidRPr="001230FF">
        <w:rPr>
          <w:rFonts w:cs="Arial"/>
          <w:b/>
          <w:bCs/>
        </w:rPr>
        <w:t>Особенности предоставления муниципальной услуги в</w:t>
      </w:r>
      <w:r w:rsidR="001230FF" w:rsidRPr="001230FF">
        <w:rPr>
          <w:rFonts w:cs="Arial"/>
          <w:b/>
          <w:bCs/>
        </w:rPr>
        <w:t xml:space="preserve"> </w:t>
      </w:r>
      <w:r w:rsidRPr="001230FF">
        <w:rPr>
          <w:rFonts w:cs="Arial"/>
          <w:b/>
          <w:bCs/>
        </w:rPr>
        <w:t>многофункциональных центрах предоставления государственных и муниципальных услуг</w:t>
      </w:r>
    </w:p>
    <w:p w:rsidR="00204C3D" w:rsidRPr="001230FF" w:rsidRDefault="00204C3D" w:rsidP="00204C3D">
      <w:pPr>
        <w:rPr>
          <w:rFonts w:eastAsia="Calibri" w:cs="Arial"/>
        </w:rPr>
      </w:pPr>
    </w:p>
    <w:p w:rsidR="00204C3D" w:rsidRPr="001230FF" w:rsidRDefault="00204C3D" w:rsidP="00204C3D">
      <w:pPr>
        <w:ind w:firstLine="851"/>
        <w:rPr>
          <w:rFonts w:cs="Arial"/>
        </w:rPr>
      </w:pPr>
      <w:r w:rsidRPr="001230FF">
        <w:rPr>
          <w:rFonts w:cs="Arial"/>
        </w:rPr>
        <w:t xml:space="preserve">31. МФЦ предоставляет муниципальную услугу по принципу </w:t>
      </w:r>
      <w:r w:rsidR="001230FF" w:rsidRPr="001230FF">
        <w:rPr>
          <w:rFonts w:cs="Arial"/>
        </w:rPr>
        <w:t>«</w:t>
      </w:r>
      <w:r w:rsidRPr="001230FF">
        <w:rPr>
          <w:rFonts w:cs="Arial"/>
        </w:rPr>
        <w:t>одного окна</w:t>
      </w:r>
      <w:r w:rsidR="001230FF" w:rsidRPr="001230FF">
        <w:rPr>
          <w:rFonts w:cs="Arial"/>
        </w:rPr>
        <w:t>»</w:t>
      </w:r>
      <w:r w:rsidRPr="001230FF">
        <w:rPr>
          <w:rFonts w:cs="Arial"/>
        </w:rPr>
        <w:t xml:space="preserve">, при этом взаимодействие с Уполномоченным органом происходит без участия заявителя, в </w:t>
      </w:r>
      <w:r w:rsidRPr="001230FF">
        <w:rPr>
          <w:rFonts w:cs="Arial"/>
        </w:rPr>
        <w:lastRenderedPageBreak/>
        <w:t>соответствии с нормативными правовыми актами и соглашением о взаимодействии с МФЦ.</w:t>
      </w:r>
    </w:p>
    <w:p w:rsidR="00204C3D" w:rsidRPr="001230FF" w:rsidRDefault="00204C3D" w:rsidP="00204C3D">
      <w:pPr>
        <w:ind w:firstLine="709"/>
        <w:rPr>
          <w:rFonts w:cs="Arial"/>
        </w:rPr>
      </w:pPr>
      <w:r w:rsidRPr="001230FF">
        <w:rPr>
          <w:rFonts w:cs="Arial"/>
        </w:rPr>
        <w:t xml:space="preserve">МФЦ при предоставлении муниципальной услуги осуществляет следующие административные процедуры (действия): </w:t>
      </w:r>
    </w:p>
    <w:p w:rsidR="00204C3D" w:rsidRPr="001230FF" w:rsidRDefault="00204C3D" w:rsidP="00204C3D">
      <w:pPr>
        <w:ind w:firstLine="709"/>
        <w:rPr>
          <w:rFonts w:cs="Arial"/>
        </w:rPr>
      </w:pPr>
      <w:r w:rsidRPr="001230FF">
        <w:rPr>
          <w:rFonts w:cs="Arial"/>
        </w:rPr>
        <w:t>информирование о предоставлении муниципальной услуги;</w:t>
      </w:r>
    </w:p>
    <w:p w:rsidR="001230FF" w:rsidRPr="001230FF" w:rsidRDefault="00204C3D" w:rsidP="00204C3D">
      <w:pPr>
        <w:ind w:firstLine="709"/>
        <w:rPr>
          <w:rFonts w:cs="Arial"/>
        </w:rPr>
      </w:pPr>
      <w:r w:rsidRPr="001230FF">
        <w:rPr>
          <w:rFonts w:cs="Arial"/>
        </w:rPr>
        <w:t>прием заявления о выдаче разрешения.</w:t>
      </w:r>
    </w:p>
    <w:p w:rsidR="001230FF" w:rsidRPr="001230FF" w:rsidRDefault="001230FF" w:rsidP="00204C3D">
      <w:pPr>
        <w:ind w:firstLine="709"/>
        <w:rPr>
          <w:rFonts w:cs="Arial"/>
        </w:rPr>
      </w:pPr>
    </w:p>
    <w:p w:rsidR="00D85215" w:rsidRPr="00D85215" w:rsidRDefault="00D85215" w:rsidP="00D85215">
      <w:pPr>
        <w:autoSpaceDE w:val="0"/>
        <w:autoSpaceDN w:val="0"/>
        <w:adjustRightInd w:val="0"/>
        <w:jc w:val="center"/>
        <w:rPr>
          <w:rFonts w:cs="Arial"/>
          <w:b/>
          <w:bCs/>
        </w:rPr>
      </w:pPr>
      <w:r w:rsidRPr="00D85215">
        <w:rPr>
          <w:rFonts w:cs="Arial"/>
          <w:b/>
          <w:bCs/>
        </w:rPr>
        <w:t>Особенности предоставления</w:t>
      </w:r>
      <w:r w:rsidR="00DD594A">
        <w:rPr>
          <w:rFonts w:cs="Arial"/>
          <w:b/>
          <w:bCs/>
        </w:rPr>
        <w:t xml:space="preserve"> </w:t>
      </w:r>
      <w:r w:rsidRPr="00D85215">
        <w:rPr>
          <w:rFonts w:cs="Arial"/>
          <w:b/>
          <w:bCs/>
        </w:rPr>
        <w:t>муниципальной услуги по экстерриториальному принципу и особенности предоставления муниципальной услуги в электронной форме</w:t>
      </w:r>
    </w:p>
    <w:p w:rsidR="00D85215" w:rsidRPr="00D85215" w:rsidRDefault="00D85215" w:rsidP="00D85215">
      <w:pPr>
        <w:autoSpaceDE w:val="0"/>
        <w:autoSpaceDN w:val="0"/>
        <w:adjustRightInd w:val="0"/>
        <w:jc w:val="center"/>
        <w:rPr>
          <w:rFonts w:eastAsia="Calibri" w:cs="Arial"/>
          <w:lang w:eastAsia="en-US"/>
        </w:rPr>
      </w:pPr>
    </w:p>
    <w:p w:rsidR="00D85215" w:rsidRPr="00D85215" w:rsidRDefault="00D85215" w:rsidP="00D85215">
      <w:pPr>
        <w:autoSpaceDE w:val="0"/>
        <w:autoSpaceDN w:val="0"/>
        <w:adjustRightInd w:val="0"/>
        <w:ind w:firstLine="709"/>
        <w:rPr>
          <w:rFonts w:cs="Arial"/>
          <w:bCs/>
        </w:rPr>
      </w:pPr>
      <w:r w:rsidRPr="00D85215">
        <w:rPr>
          <w:rFonts w:cs="Arial"/>
          <w:bCs/>
        </w:rPr>
        <w:t>32. 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w:t>
      </w:r>
    </w:p>
    <w:p w:rsidR="00D85215" w:rsidRPr="00D85215" w:rsidRDefault="00D85215" w:rsidP="00D85215">
      <w:pPr>
        <w:autoSpaceDE w:val="0"/>
        <w:autoSpaceDN w:val="0"/>
        <w:adjustRightInd w:val="0"/>
        <w:ind w:firstLine="709"/>
        <w:rPr>
          <w:rFonts w:cs="Arial"/>
          <w:bCs/>
        </w:rPr>
      </w:pPr>
      <w:r w:rsidRPr="00D85215">
        <w:rPr>
          <w:rFonts w:cs="Arial"/>
          <w:bCs/>
        </w:rPr>
        <w:t>32.1. Заявителям обеспечивается возможность представления заявления и прилагаемых документов в форме электронных документов посредством Единого портала.</w:t>
      </w:r>
    </w:p>
    <w:p w:rsidR="00D85215" w:rsidRPr="00D85215" w:rsidRDefault="00D85215" w:rsidP="00D85215">
      <w:pPr>
        <w:autoSpaceDE w:val="0"/>
        <w:autoSpaceDN w:val="0"/>
        <w:adjustRightInd w:val="0"/>
        <w:ind w:firstLine="709"/>
        <w:rPr>
          <w:rFonts w:cs="Arial"/>
          <w:bCs/>
        </w:rPr>
      </w:pPr>
      <w:r w:rsidRPr="00D85215">
        <w:rPr>
          <w:rFonts w:cs="Arial"/>
          <w:bCs/>
        </w:rPr>
        <w:t>В этом случае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D85215" w:rsidRPr="00D85215" w:rsidRDefault="00D85215" w:rsidP="00D85215">
      <w:pPr>
        <w:autoSpaceDE w:val="0"/>
        <w:autoSpaceDN w:val="0"/>
        <w:adjustRightInd w:val="0"/>
        <w:ind w:firstLine="709"/>
        <w:rPr>
          <w:rFonts w:cs="Arial"/>
          <w:bCs/>
        </w:rPr>
      </w:pPr>
      <w:r w:rsidRPr="00D85215">
        <w:rPr>
          <w:rFonts w:cs="Arial"/>
          <w:bCs/>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D85215" w:rsidRPr="00D85215" w:rsidRDefault="00D85215" w:rsidP="00D85215">
      <w:pPr>
        <w:autoSpaceDE w:val="0"/>
        <w:autoSpaceDN w:val="0"/>
        <w:adjustRightInd w:val="0"/>
        <w:ind w:firstLine="709"/>
        <w:rPr>
          <w:rFonts w:cs="Arial"/>
          <w:bCs/>
        </w:rPr>
      </w:pPr>
      <w:r w:rsidRPr="00D85215">
        <w:rPr>
          <w:rFonts w:cs="Arial"/>
          <w:bCs/>
        </w:rPr>
        <w:t>Результаты предоставления муниципальной услуги направляются заявителю, представителю в личный кабинет на Едином портале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Единого портала.</w:t>
      </w:r>
    </w:p>
    <w:p w:rsidR="00D85215" w:rsidRPr="00D85215" w:rsidRDefault="00D85215" w:rsidP="00D85215">
      <w:pPr>
        <w:autoSpaceDE w:val="0"/>
        <w:autoSpaceDN w:val="0"/>
        <w:adjustRightInd w:val="0"/>
        <w:ind w:firstLine="709"/>
        <w:rPr>
          <w:rFonts w:cs="Arial"/>
          <w:bCs/>
        </w:rPr>
      </w:pPr>
      <w:r w:rsidRPr="00D85215">
        <w:rPr>
          <w:rFonts w:cs="Arial"/>
          <w:bCs/>
        </w:rPr>
        <w:t>В случае направления заявления посредством Единого портала результат предоставления муниципальной услуги также может быть выдан заявителю на бумажном носителе в МФЦ.</w:t>
      </w:r>
    </w:p>
    <w:p w:rsidR="00D85215" w:rsidRPr="00D85215" w:rsidRDefault="00D85215" w:rsidP="00D85215">
      <w:pPr>
        <w:autoSpaceDE w:val="0"/>
        <w:autoSpaceDN w:val="0"/>
        <w:adjustRightInd w:val="0"/>
        <w:ind w:firstLine="709"/>
        <w:rPr>
          <w:rFonts w:cs="Arial"/>
          <w:bCs/>
        </w:rPr>
      </w:pPr>
      <w:r w:rsidRPr="00D85215">
        <w:rPr>
          <w:rFonts w:cs="Arial"/>
          <w:bCs/>
        </w:rPr>
        <w:t xml:space="preserve">32.2. Электронные документы могут быть предоставлены в следующих форматах: </w:t>
      </w:r>
      <w:proofErr w:type="spellStart"/>
      <w:r w:rsidRPr="00D85215">
        <w:rPr>
          <w:rFonts w:cs="Arial"/>
          <w:bCs/>
        </w:rPr>
        <w:t>xml</w:t>
      </w:r>
      <w:proofErr w:type="spellEnd"/>
      <w:r w:rsidRPr="00D85215">
        <w:rPr>
          <w:rFonts w:cs="Arial"/>
          <w:bCs/>
        </w:rPr>
        <w:t xml:space="preserve">, </w:t>
      </w:r>
      <w:proofErr w:type="spellStart"/>
      <w:r w:rsidRPr="00D85215">
        <w:rPr>
          <w:rFonts w:cs="Arial"/>
          <w:bCs/>
        </w:rPr>
        <w:t>doc</w:t>
      </w:r>
      <w:proofErr w:type="spellEnd"/>
      <w:r w:rsidRPr="00D85215">
        <w:rPr>
          <w:rFonts w:cs="Arial"/>
          <w:bCs/>
        </w:rPr>
        <w:t xml:space="preserve">, </w:t>
      </w:r>
      <w:proofErr w:type="spellStart"/>
      <w:r w:rsidRPr="00D85215">
        <w:rPr>
          <w:rFonts w:cs="Arial"/>
          <w:bCs/>
        </w:rPr>
        <w:t>docx</w:t>
      </w:r>
      <w:proofErr w:type="spellEnd"/>
      <w:r w:rsidRPr="00D85215">
        <w:rPr>
          <w:rFonts w:cs="Arial"/>
          <w:bCs/>
        </w:rPr>
        <w:t xml:space="preserve">, </w:t>
      </w:r>
      <w:proofErr w:type="spellStart"/>
      <w:r w:rsidRPr="00D85215">
        <w:rPr>
          <w:rFonts w:cs="Arial"/>
          <w:bCs/>
        </w:rPr>
        <w:t>odt</w:t>
      </w:r>
      <w:proofErr w:type="spellEnd"/>
      <w:r w:rsidRPr="00D85215">
        <w:rPr>
          <w:rFonts w:cs="Arial"/>
          <w:bCs/>
        </w:rPr>
        <w:t xml:space="preserve">, </w:t>
      </w:r>
      <w:proofErr w:type="spellStart"/>
      <w:r w:rsidRPr="00D85215">
        <w:rPr>
          <w:rFonts w:cs="Arial"/>
          <w:bCs/>
        </w:rPr>
        <w:t>xls</w:t>
      </w:r>
      <w:proofErr w:type="spellEnd"/>
      <w:r w:rsidRPr="00D85215">
        <w:rPr>
          <w:rFonts w:cs="Arial"/>
          <w:bCs/>
        </w:rPr>
        <w:t xml:space="preserve">, </w:t>
      </w:r>
      <w:proofErr w:type="spellStart"/>
      <w:r w:rsidRPr="00D85215">
        <w:rPr>
          <w:rFonts w:cs="Arial"/>
          <w:bCs/>
        </w:rPr>
        <w:t>xlsx</w:t>
      </w:r>
      <w:proofErr w:type="spellEnd"/>
      <w:r w:rsidRPr="00D85215">
        <w:rPr>
          <w:rFonts w:cs="Arial"/>
          <w:bCs/>
        </w:rPr>
        <w:t xml:space="preserve">, </w:t>
      </w:r>
      <w:proofErr w:type="spellStart"/>
      <w:r w:rsidRPr="00D85215">
        <w:rPr>
          <w:rFonts w:cs="Arial"/>
          <w:bCs/>
        </w:rPr>
        <w:t>ods</w:t>
      </w:r>
      <w:proofErr w:type="spellEnd"/>
      <w:r w:rsidRPr="00D85215">
        <w:rPr>
          <w:rFonts w:cs="Arial"/>
          <w:bCs/>
        </w:rPr>
        <w:t xml:space="preserve">, </w:t>
      </w:r>
      <w:proofErr w:type="spellStart"/>
      <w:r w:rsidRPr="00D85215">
        <w:rPr>
          <w:rFonts w:cs="Arial"/>
          <w:bCs/>
        </w:rPr>
        <w:t>pdf</w:t>
      </w:r>
      <w:proofErr w:type="spellEnd"/>
      <w:r w:rsidRPr="00D85215">
        <w:rPr>
          <w:rFonts w:cs="Arial"/>
          <w:bCs/>
        </w:rPr>
        <w:t xml:space="preserve">, </w:t>
      </w:r>
      <w:proofErr w:type="spellStart"/>
      <w:r w:rsidRPr="00D85215">
        <w:rPr>
          <w:rFonts w:cs="Arial"/>
          <w:bCs/>
        </w:rPr>
        <w:t>jpg</w:t>
      </w:r>
      <w:proofErr w:type="spellEnd"/>
      <w:r w:rsidRPr="00D85215">
        <w:rPr>
          <w:rFonts w:cs="Arial"/>
          <w:bCs/>
        </w:rPr>
        <w:t xml:space="preserve">, </w:t>
      </w:r>
      <w:proofErr w:type="spellStart"/>
      <w:r w:rsidRPr="00D85215">
        <w:rPr>
          <w:rFonts w:cs="Arial"/>
          <w:bCs/>
        </w:rPr>
        <w:t>jpeg</w:t>
      </w:r>
      <w:proofErr w:type="spellEnd"/>
      <w:r w:rsidRPr="00D85215">
        <w:rPr>
          <w:rFonts w:cs="Arial"/>
          <w:bCs/>
        </w:rPr>
        <w:t xml:space="preserve">, </w:t>
      </w:r>
      <w:proofErr w:type="spellStart"/>
      <w:r w:rsidRPr="00D85215">
        <w:rPr>
          <w:rFonts w:cs="Arial"/>
          <w:bCs/>
        </w:rPr>
        <w:t>zip</w:t>
      </w:r>
      <w:proofErr w:type="spellEnd"/>
      <w:r w:rsidRPr="00D85215">
        <w:rPr>
          <w:rFonts w:cs="Arial"/>
          <w:bCs/>
        </w:rPr>
        <w:t xml:space="preserve">, </w:t>
      </w:r>
      <w:proofErr w:type="spellStart"/>
      <w:r w:rsidRPr="00D85215">
        <w:rPr>
          <w:rFonts w:cs="Arial"/>
          <w:bCs/>
        </w:rPr>
        <w:t>rar</w:t>
      </w:r>
      <w:proofErr w:type="spellEnd"/>
      <w:r w:rsidRPr="00D85215">
        <w:rPr>
          <w:rFonts w:cs="Arial"/>
          <w:bCs/>
        </w:rPr>
        <w:t xml:space="preserve">, </w:t>
      </w:r>
      <w:proofErr w:type="spellStart"/>
      <w:r w:rsidRPr="00D85215">
        <w:rPr>
          <w:rFonts w:cs="Arial"/>
          <w:bCs/>
        </w:rPr>
        <w:t>sig</w:t>
      </w:r>
      <w:proofErr w:type="spellEnd"/>
      <w:r w:rsidRPr="00D85215">
        <w:rPr>
          <w:rFonts w:cs="Arial"/>
          <w:bCs/>
        </w:rPr>
        <w:t xml:space="preserve">, </w:t>
      </w:r>
      <w:proofErr w:type="spellStart"/>
      <w:r w:rsidRPr="00D85215">
        <w:rPr>
          <w:rFonts w:cs="Arial"/>
          <w:bCs/>
        </w:rPr>
        <w:t>png</w:t>
      </w:r>
      <w:proofErr w:type="spellEnd"/>
      <w:r w:rsidRPr="00D85215">
        <w:rPr>
          <w:rFonts w:cs="Arial"/>
          <w:bCs/>
        </w:rPr>
        <w:t xml:space="preserve">, </w:t>
      </w:r>
      <w:proofErr w:type="spellStart"/>
      <w:r w:rsidRPr="00D85215">
        <w:rPr>
          <w:rFonts w:cs="Arial"/>
          <w:bCs/>
        </w:rPr>
        <w:t>bmp</w:t>
      </w:r>
      <w:proofErr w:type="spellEnd"/>
      <w:r w:rsidRPr="00D85215">
        <w:rPr>
          <w:rFonts w:cs="Arial"/>
          <w:bCs/>
        </w:rPr>
        <w:t xml:space="preserve">, </w:t>
      </w:r>
      <w:proofErr w:type="spellStart"/>
      <w:r w:rsidRPr="00D85215">
        <w:rPr>
          <w:rFonts w:cs="Arial"/>
          <w:bCs/>
        </w:rPr>
        <w:t>tiff</w:t>
      </w:r>
      <w:proofErr w:type="spellEnd"/>
      <w:r w:rsidRPr="00D85215">
        <w:rPr>
          <w:rFonts w:cs="Arial"/>
          <w:bCs/>
        </w:rPr>
        <w:t>.</w:t>
      </w:r>
    </w:p>
    <w:p w:rsidR="00D85215" w:rsidRPr="00D85215" w:rsidRDefault="00D85215" w:rsidP="00D85215">
      <w:pPr>
        <w:autoSpaceDE w:val="0"/>
        <w:autoSpaceDN w:val="0"/>
        <w:adjustRightInd w:val="0"/>
        <w:ind w:firstLine="709"/>
        <w:rPr>
          <w:rFonts w:cs="Arial"/>
          <w:bCs/>
        </w:rPr>
      </w:pPr>
      <w:r w:rsidRPr="00D85215">
        <w:rPr>
          <w:rFonts w:cs="Arial"/>
          <w:bC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D85215">
        <w:rPr>
          <w:rFonts w:cs="Arial"/>
          <w:bCs/>
        </w:rPr>
        <w:t>dpi</w:t>
      </w:r>
      <w:proofErr w:type="spellEnd"/>
      <w:r w:rsidRPr="00D85215">
        <w:rPr>
          <w:rFonts w:cs="Arial"/>
          <w:bCs/>
        </w:rPr>
        <w:t xml:space="preserve"> (масштаб 1:1) с использованием следующих режимов:</w:t>
      </w:r>
    </w:p>
    <w:p w:rsidR="00D85215" w:rsidRPr="00D85215" w:rsidRDefault="00D85215" w:rsidP="00D85215">
      <w:pPr>
        <w:autoSpaceDE w:val="0"/>
        <w:autoSpaceDN w:val="0"/>
        <w:adjustRightInd w:val="0"/>
        <w:ind w:firstLine="709"/>
        <w:rPr>
          <w:rFonts w:cs="Arial"/>
          <w:bCs/>
        </w:rPr>
      </w:pPr>
      <w:r w:rsidRPr="00D85215">
        <w:rPr>
          <w:rFonts w:cs="Arial"/>
          <w:bCs/>
        </w:rPr>
        <w:t>«черно-белый» (при отсутствии в документе графических изображений и (или) цветного текста);</w:t>
      </w:r>
    </w:p>
    <w:p w:rsidR="00D85215" w:rsidRPr="00D85215" w:rsidRDefault="00D85215" w:rsidP="00D85215">
      <w:pPr>
        <w:autoSpaceDE w:val="0"/>
        <w:autoSpaceDN w:val="0"/>
        <w:adjustRightInd w:val="0"/>
        <w:ind w:firstLine="709"/>
        <w:rPr>
          <w:rFonts w:cs="Arial"/>
          <w:bCs/>
        </w:rPr>
      </w:pPr>
      <w:r w:rsidRPr="00D85215">
        <w:rPr>
          <w:rFonts w:cs="Arial"/>
          <w:bCs/>
        </w:rPr>
        <w:t>«оттенки серого» (при наличии в документе графических изображений, отличных от цветного графического изображения);</w:t>
      </w:r>
    </w:p>
    <w:p w:rsidR="00D85215" w:rsidRPr="00D85215" w:rsidRDefault="00D85215" w:rsidP="00D85215">
      <w:pPr>
        <w:autoSpaceDE w:val="0"/>
        <w:autoSpaceDN w:val="0"/>
        <w:adjustRightInd w:val="0"/>
        <w:ind w:firstLine="709"/>
        <w:rPr>
          <w:rFonts w:cs="Arial"/>
          <w:bCs/>
        </w:rPr>
      </w:pPr>
      <w:r w:rsidRPr="00D85215">
        <w:rPr>
          <w:rFonts w:cs="Arial"/>
          <w:bCs/>
        </w:rPr>
        <w:t>«цветной» или «режим полной цветопередачи» (при наличии в документе цветных графических изображений либо цветного текста);</w:t>
      </w:r>
    </w:p>
    <w:p w:rsidR="00D85215" w:rsidRPr="00D85215" w:rsidRDefault="00D85215" w:rsidP="00D85215">
      <w:pPr>
        <w:autoSpaceDE w:val="0"/>
        <w:autoSpaceDN w:val="0"/>
        <w:adjustRightInd w:val="0"/>
        <w:ind w:firstLine="709"/>
        <w:rPr>
          <w:rFonts w:cs="Arial"/>
          <w:bCs/>
        </w:rPr>
      </w:pPr>
      <w:r w:rsidRPr="00D85215">
        <w:rPr>
          <w:rFonts w:cs="Arial"/>
          <w:bCs/>
        </w:rPr>
        <w:t>сохранением всех аутентичных признаков подлинности, а именно: графической подписи лица, печати, углового штампа бланка;</w:t>
      </w:r>
    </w:p>
    <w:p w:rsidR="00D85215" w:rsidRPr="00D85215" w:rsidRDefault="00D85215" w:rsidP="00D85215">
      <w:pPr>
        <w:autoSpaceDE w:val="0"/>
        <w:autoSpaceDN w:val="0"/>
        <w:adjustRightInd w:val="0"/>
        <w:ind w:firstLine="709"/>
        <w:rPr>
          <w:rFonts w:cs="Arial"/>
          <w:bCs/>
        </w:rPr>
      </w:pPr>
      <w:r w:rsidRPr="00D85215">
        <w:rPr>
          <w:rFonts w:cs="Arial"/>
          <w:bCs/>
        </w:rPr>
        <w:t>количество файлов должно соответствовать количеству документов, каждый из которых содержит текстовую и (или) графическую информацию.</w:t>
      </w:r>
    </w:p>
    <w:p w:rsidR="00D85215" w:rsidRPr="00D85215" w:rsidRDefault="00D85215" w:rsidP="00D85215">
      <w:pPr>
        <w:autoSpaceDE w:val="0"/>
        <w:autoSpaceDN w:val="0"/>
        <w:adjustRightInd w:val="0"/>
        <w:ind w:firstLine="709"/>
        <w:rPr>
          <w:rFonts w:cs="Arial"/>
          <w:bCs/>
        </w:rPr>
      </w:pPr>
      <w:r w:rsidRPr="00D85215">
        <w:rPr>
          <w:rFonts w:cs="Arial"/>
          <w:bCs/>
        </w:rPr>
        <w:t>Электронные документы должны обеспечивать:</w:t>
      </w:r>
    </w:p>
    <w:p w:rsidR="00D85215" w:rsidRPr="00D85215" w:rsidRDefault="00D85215" w:rsidP="00D85215">
      <w:pPr>
        <w:autoSpaceDE w:val="0"/>
        <w:autoSpaceDN w:val="0"/>
        <w:adjustRightInd w:val="0"/>
        <w:ind w:firstLine="709"/>
        <w:rPr>
          <w:rFonts w:cs="Arial"/>
          <w:bCs/>
        </w:rPr>
      </w:pPr>
      <w:r w:rsidRPr="00D85215">
        <w:rPr>
          <w:rFonts w:cs="Arial"/>
          <w:bCs/>
        </w:rPr>
        <w:t>возможность идентифицировать документ и количество листов в документе;</w:t>
      </w:r>
    </w:p>
    <w:p w:rsidR="00D85215" w:rsidRPr="00D85215" w:rsidRDefault="00D85215" w:rsidP="00D85215">
      <w:pPr>
        <w:autoSpaceDE w:val="0"/>
        <w:autoSpaceDN w:val="0"/>
        <w:adjustRightInd w:val="0"/>
        <w:ind w:firstLine="709"/>
        <w:rPr>
          <w:rFonts w:cs="Arial"/>
          <w:bCs/>
        </w:rPr>
      </w:pPr>
      <w:r w:rsidRPr="00D85215">
        <w:rPr>
          <w:rFonts w:cs="Arial"/>
          <w:bCs/>
        </w:rPr>
        <w:lastRenderedPageBreak/>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85215" w:rsidRPr="00D85215" w:rsidRDefault="00D85215" w:rsidP="00D85215">
      <w:pPr>
        <w:autoSpaceDE w:val="0"/>
        <w:autoSpaceDN w:val="0"/>
        <w:adjustRightInd w:val="0"/>
        <w:ind w:firstLine="709"/>
        <w:rPr>
          <w:rFonts w:cs="Arial"/>
          <w:bCs/>
        </w:rPr>
      </w:pPr>
      <w:r w:rsidRPr="00D85215">
        <w:rPr>
          <w:rFonts w:cs="Arial"/>
          <w:bCs/>
        </w:rPr>
        <w:t xml:space="preserve">Документы, подлежащие представлению в форматах </w:t>
      </w:r>
      <w:proofErr w:type="spellStart"/>
      <w:r w:rsidRPr="00D85215">
        <w:rPr>
          <w:rFonts w:cs="Arial"/>
          <w:bCs/>
        </w:rPr>
        <w:t>xls</w:t>
      </w:r>
      <w:proofErr w:type="spellEnd"/>
      <w:r w:rsidRPr="00D85215">
        <w:rPr>
          <w:rFonts w:cs="Arial"/>
          <w:bCs/>
        </w:rPr>
        <w:t xml:space="preserve">, </w:t>
      </w:r>
      <w:proofErr w:type="spellStart"/>
      <w:r w:rsidRPr="00D85215">
        <w:rPr>
          <w:rFonts w:cs="Arial"/>
          <w:bCs/>
        </w:rPr>
        <w:t>xlsx</w:t>
      </w:r>
      <w:proofErr w:type="spellEnd"/>
      <w:r w:rsidRPr="00D85215">
        <w:rPr>
          <w:rFonts w:cs="Arial"/>
          <w:bCs/>
        </w:rPr>
        <w:t xml:space="preserve"> или </w:t>
      </w:r>
      <w:proofErr w:type="spellStart"/>
      <w:r w:rsidRPr="00D85215">
        <w:rPr>
          <w:rFonts w:cs="Arial"/>
          <w:bCs/>
        </w:rPr>
        <w:t>ods</w:t>
      </w:r>
      <w:proofErr w:type="spellEnd"/>
      <w:r w:rsidRPr="00D85215">
        <w:rPr>
          <w:rFonts w:cs="Arial"/>
          <w:bCs/>
        </w:rPr>
        <w:t>, формируются в виде отдельного электронного документа.</w:t>
      </w:r>
    </w:p>
    <w:p w:rsidR="00D85215" w:rsidRPr="00D85215" w:rsidRDefault="00D85215" w:rsidP="00D85215">
      <w:pPr>
        <w:autoSpaceDE w:val="0"/>
        <w:autoSpaceDN w:val="0"/>
        <w:adjustRightInd w:val="0"/>
        <w:ind w:firstLine="709"/>
        <w:rPr>
          <w:rFonts w:cs="Arial"/>
          <w:bCs/>
        </w:rPr>
      </w:pPr>
      <w:r w:rsidRPr="00D85215">
        <w:rPr>
          <w:rFonts w:cs="Arial"/>
          <w:bCs/>
        </w:rPr>
        <w:t>32.3. При предоставлении муниципальной услуги в электронной форме обеспечивается:</w:t>
      </w:r>
    </w:p>
    <w:p w:rsidR="00D85215" w:rsidRPr="00D85215" w:rsidRDefault="00D85215" w:rsidP="00D85215">
      <w:pPr>
        <w:autoSpaceDE w:val="0"/>
        <w:autoSpaceDN w:val="0"/>
        <w:adjustRightInd w:val="0"/>
        <w:ind w:firstLine="709"/>
        <w:rPr>
          <w:rFonts w:cs="Arial"/>
          <w:bCs/>
        </w:rPr>
      </w:pPr>
      <w:r w:rsidRPr="00D85215">
        <w:rPr>
          <w:rFonts w:cs="Arial"/>
          <w:bCs/>
        </w:rPr>
        <w:t>получение в установленном порядке информации о порядке, сроках и ходе предоставления муниципальной услуги;</w:t>
      </w:r>
    </w:p>
    <w:p w:rsidR="00D85215" w:rsidRPr="00D85215" w:rsidRDefault="00D85215" w:rsidP="00D85215">
      <w:pPr>
        <w:autoSpaceDE w:val="0"/>
        <w:autoSpaceDN w:val="0"/>
        <w:adjustRightInd w:val="0"/>
        <w:ind w:firstLine="709"/>
        <w:rPr>
          <w:rFonts w:cs="Arial"/>
          <w:bCs/>
        </w:rPr>
      </w:pPr>
      <w:r w:rsidRPr="00D85215">
        <w:rPr>
          <w:rFonts w:cs="Arial"/>
          <w:bCs/>
        </w:rPr>
        <w:t>формирование заявления;</w:t>
      </w:r>
    </w:p>
    <w:p w:rsidR="00D85215" w:rsidRPr="00D85215" w:rsidRDefault="00D85215" w:rsidP="00D85215">
      <w:pPr>
        <w:autoSpaceDE w:val="0"/>
        <w:autoSpaceDN w:val="0"/>
        <w:adjustRightInd w:val="0"/>
        <w:ind w:firstLine="709"/>
        <w:rPr>
          <w:rFonts w:cs="Arial"/>
          <w:bCs/>
        </w:rPr>
      </w:pPr>
      <w:r w:rsidRPr="00D85215">
        <w:rPr>
          <w:rFonts w:cs="Arial"/>
          <w:bCs/>
        </w:rPr>
        <w:t>прием и регистрация Уполномоченным органом заявления и иных документов, необходимых для предоставления муниципальной услуги;</w:t>
      </w:r>
    </w:p>
    <w:p w:rsidR="00D85215" w:rsidRPr="00D85215" w:rsidRDefault="00D85215" w:rsidP="00D85215">
      <w:pPr>
        <w:autoSpaceDE w:val="0"/>
        <w:autoSpaceDN w:val="0"/>
        <w:adjustRightInd w:val="0"/>
        <w:ind w:firstLine="709"/>
        <w:rPr>
          <w:rFonts w:cs="Arial"/>
          <w:bCs/>
        </w:rPr>
      </w:pPr>
      <w:r w:rsidRPr="00D85215">
        <w:rPr>
          <w:rFonts w:cs="Arial"/>
          <w:bCs/>
        </w:rPr>
        <w:t>получение результата предоставления муниципальной услуги;</w:t>
      </w:r>
    </w:p>
    <w:p w:rsidR="00D85215" w:rsidRPr="00D85215" w:rsidRDefault="00D85215" w:rsidP="00D85215">
      <w:pPr>
        <w:autoSpaceDE w:val="0"/>
        <w:autoSpaceDN w:val="0"/>
        <w:adjustRightInd w:val="0"/>
        <w:ind w:firstLine="709"/>
        <w:rPr>
          <w:rFonts w:cs="Arial"/>
          <w:bCs/>
        </w:rPr>
      </w:pPr>
      <w:r w:rsidRPr="00D85215">
        <w:rPr>
          <w:rFonts w:cs="Arial"/>
          <w:bCs/>
        </w:rPr>
        <w:t>получение сведений о ходе рассмотрения заявления;</w:t>
      </w:r>
    </w:p>
    <w:p w:rsidR="00D85215" w:rsidRPr="00D85215" w:rsidRDefault="00D85215" w:rsidP="00D85215">
      <w:pPr>
        <w:autoSpaceDE w:val="0"/>
        <w:autoSpaceDN w:val="0"/>
        <w:adjustRightInd w:val="0"/>
        <w:ind w:firstLine="709"/>
        <w:rPr>
          <w:rFonts w:cs="Arial"/>
          <w:bCs/>
        </w:rPr>
      </w:pPr>
      <w:r w:rsidRPr="00D85215">
        <w:rPr>
          <w:rFonts w:cs="Arial"/>
          <w:bCs/>
        </w:rPr>
        <w:t>осуществление оценки качества предоставления муниципальной услуги;</w:t>
      </w:r>
    </w:p>
    <w:p w:rsidR="00D85215" w:rsidRPr="00D85215" w:rsidRDefault="00D85215" w:rsidP="00D85215">
      <w:pPr>
        <w:autoSpaceDE w:val="0"/>
        <w:autoSpaceDN w:val="0"/>
        <w:adjustRightInd w:val="0"/>
        <w:ind w:firstLine="709"/>
        <w:rPr>
          <w:rFonts w:cs="Arial"/>
          <w:bCs/>
        </w:rPr>
      </w:pPr>
      <w:r w:rsidRPr="00D85215">
        <w:rPr>
          <w:rFonts w:cs="Arial"/>
          <w:bCs/>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D85215" w:rsidRPr="00D85215" w:rsidRDefault="00D85215" w:rsidP="00D85215">
      <w:pPr>
        <w:autoSpaceDE w:val="0"/>
        <w:autoSpaceDN w:val="0"/>
        <w:adjustRightInd w:val="0"/>
        <w:ind w:firstLine="709"/>
        <w:rPr>
          <w:rFonts w:cs="Arial"/>
          <w:bCs/>
        </w:rPr>
      </w:pPr>
      <w:r w:rsidRPr="00D85215">
        <w:rPr>
          <w:rFonts w:cs="Arial"/>
          <w:bCs/>
        </w:rPr>
        <w:t>32.4. Формирование заявления осуществляется посредством заполнения электронной формы заявки на Едином портале без необходимости дополнительной подачи запроса в какой-либо иной форме.</w:t>
      </w:r>
    </w:p>
    <w:p w:rsidR="00D85215" w:rsidRPr="00D85215" w:rsidRDefault="00D85215" w:rsidP="00D85215">
      <w:pPr>
        <w:autoSpaceDE w:val="0"/>
        <w:autoSpaceDN w:val="0"/>
        <w:adjustRightInd w:val="0"/>
        <w:ind w:firstLine="709"/>
        <w:rPr>
          <w:rFonts w:cs="Arial"/>
          <w:bCs/>
        </w:rPr>
      </w:pPr>
      <w:r w:rsidRPr="00D85215">
        <w:rPr>
          <w:rFonts w:cs="Arial"/>
          <w:bCs/>
        </w:rPr>
        <w:t>На Едином портале, официальном сайте Уполномоченного органа размещаются образцы заполнения электронной формы заявки.</w:t>
      </w:r>
    </w:p>
    <w:p w:rsidR="00D85215" w:rsidRPr="00D85215" w:rsidRDefault="00D85215" w:rsidP="00D85215">
      <w:pPr>
        <w:autoSpaceDE w:val="0"/>
        <w:autoSpaceDN w:val="0"/>
        <w:adjustRightInd w:val="0"/>
        <w:ind w:firstLine="709"/>
        <w:rPr>
          <w:rFonts w:cs="Arial"/>
          <w:bCs/>
        </w:rPr>
      </w:pPr>
      <w:r w:rsidRPr="00D85215">
        <w:rPr>
          <w:rFonts w:cs="Arial"/>
          <w:bCs/>
        </w:rPr>
        <w:t>Форматно-логическая проверка сформированной заявки осуществляется после заполнения заявителем каждого из полей электронной формы заявки. При выявлении некорректно заполненного поля электронной формы заявки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заявки.</w:t>
      </w:r>
    </w:p>
    <w:p w:rsidR="00D85215" w:rsidRPr="00D85215" w:rsidRDefault="00D85215" w:rsidP="00D85215">
      <w:pPr>
        <w:autoSpaceDE w:val="0"/>
        <w:autoSpaceDN w:val="0"/>
        <w:adjustRightInd w:val="0"/>
        <w:ind w:firstLine="709"/>
        <w:rPr>
          <w:rFonts w:cs="Arial"/>
          <w:bCs/>
        </w:rPr>
      </w:pPr>
      <w:r w:rsidRPr="00D85215">
        <w:rPr>
          <w:rFonts w:cs="Arial"/>
          <w:bCs/>
        </w:rPr>
        <w:t>При формировании заявки обеспечивается:</w:t>
      </w:r>
    </w:p>
    <w:p w:rsidR="00D85215" w:rsidRPr="00D85215" w:rsidRDefault="00D85215" w:rsidP="00D85215">
      <w:pPr>
        <w:autoSpaceDE w:val="0"/>
        <w:autoSpaceDN w:val="0"/>
        <w:adjustRightInd w:val="0"/>
        <w:ind w:firstLine="709"/>
        <w:rPr>
          <w:rFonts w:cs="Arial"/>
          <w:bCs/>
        </w:rPr>
      </w:pPr>
      <w:r w:rsidRPr="00D85215">
        <w:rPr>
          <w:rFonts w:cs="Arial"/>
          <w:bCs/>
        </w:rPr>
        <w:t>а) возможность копирования и сохранения заявления и иных документов, указанных в пункте 14 настоящего Административного регламента, необходимых для предоставления муниципальной услуги;</w:t>
      </w:r>
    </w:p>
    <w:p w:rsidR="00D85215" w:rsidRPr="00D85215" w:rsidRDefault="00D85215" w:rsidP="00D85215">
      <w:pPr>
        <w:autoSpaceDE w:val="0"/>
        <w:autoSpaceDN w:val="0"/>
        <w:adjustRightInd w:val="0"/>
        <w:ind w:firstLine="709"/>
        <w:rPr>
          <w:rFonts w:cs="Arial"/>
          <w:bCs/>
        </w:rPr>
      </w:pPr>
      <w:r w:rsidRPr="00D85215">
        <w:rPr>
          <w:rFonts w:cs="Arial"/>
          <w:bCs/>
        </w:rPr>
        <w:t>б) возможность печати на бумажном носителе копии электронной формы заявки;</w:t>
      </w:r>
    </w:p>
    <w:p w:rsidR="00D85215" w:rsidRPr="00D85215" w:rsidRDefault="00D85215" w:rsidP="00D85215">
      <w:pPr>
        <w:autoSpaceDE w:val="0"/>
        <w:autoSpaceDN w:val="0"/>
        <w:adjustRightInd w:val="0"/>
        <w:ind w:firstLine="709"/>
        <w:rPr>
          <w:rFonts w:cs="Arial"/>
          <w:bCs/>
        </w:rPr>
      </w:pPr>
      <w:r w:rsidRPr="00D85215">
        <w:rPr>
          <w:rFonts w:cs="Arial"/>
          <w:bCs/>
        </w:rPr>
        <w:t>в) сохранение ранее введенных в электронную форму заявки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заявки;</w:t>
      </w:r>
    </w:p>
    <w:p w:rsidR="00D85215" w:rsidRPr="00D85215" w:rsidRDefault="00D85215" w:rsidP="00D85215">
      <w:pPr>
        <w:autoSpaceDE w:val="0"/>
        <w:autoSpaceDN w:val="0"/>
        <w:adjustRightInd w:val="0"/>
        <w:ind w:firstLine="709"/>
        <w:rPr>
          <w:rFonts w:cs="Arial"/>
          <w:bCs/>
        </w:rPr>
      </w:pPr>
      <w:r w:rsidRPr="00D85215">
        <w:rPr>
          <w:rFonts w:cs="Arial"/>
          <w:bCs/>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rsidR="00D85215" w:rsidRPr="00D85215" w:rsidRDefault="00D85215" w:rsidP="00D85215">
      <w:pPr>
        <w:autoSpaceDE w:val="0"/>
        <w:autoSpaceDN w:val="0"/>
        <w:adjustRightInd w:val="0"/>
        <w:ind w:firstLine="709"/>
        <w:rPr>
          <w:rFonts w:cs="Arial"/>
          <w:bCs/>
        </w:rPr>
      </w:pPr>
      <w:r w:rsidRPr="00D85215">
        <w:rPr>
          <w:rFonts w:cs="Arial"/>
          <w:bCs/>
        </w:rPr>
        <w:t>д) возможность вернуться на любой из этапов заполнения электронной формы заявки без потери ранее введенной информации;</w:t>
      </w:r>
    </w:p>
    <w:p w:rsidR="00D85215" w:rsidRPr="00D85215" w:rsidRDefault="00D85215" w:rsidP="00D85215">
      <w:pPr>
        <w:autoSpaceDE w:val="0"/>
        <w:autoSpaceDN w:val="0"/>
        <w:adjustRightInd w:val="0"/>
        <w:ind w:firstLine="709"/>
        <w:rPr>
          <w:rFonts w:cs="Arial"/>
          <w:bCs/>
        </w:rPr>
      </w:pPr>
      <w:r w:rsidRPr="00D85215">
        <w:rPr>
          <w:rFonts w:cs="Arial"/>
          <w:bCs/>
        </w:rPr>
        <w:t>е) возможность доступа заявителя на Едином портале к ранее поданным им заявкам в течение не менее одного года, а также частично сформированных запросов-в течение не менее 3 месяцев.</w:t>
      </w:r>
    </w:p>
    <w:p w:rsidR="00D85215" w:rsidRPr="00D85215" w:rsidRDefault="00D85215" w:rsidP="00D85215">
      <w:pPr>
        <w:autoSpaceDE w:val="0"/>
        <w:autoSpaceDN w:val="0"/>
        <w:adjustRightInd w:val="0"/>
        <w:ind w:firstLine="709"/>
        <w:rPr>
          <w:rFonts w:cs="Arial"/>
          <w:bCs/>
        </w:rPr>
      </w:pPr>
      <w:r w:rsidRPr="00D85215">
        <w:rPr>
          <w:rFonts w:cs="Arial"/>
          <w:bCs/>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Единого портала.</w:t>
      </w:r>
    </w:p>
    <w:p w:rsidR="00D85215" w:rsidRPr="00D85215" w:rsidRDefault="00D85215" w:rsidP="00D85215">
      <w:pPr>
        <w:autoSpaceDE w:val="0"/>
        <w:autoSpaceDN w:val="0"/>
        <w:adjustRightInd w:val="0"/>
        <w:ind w:firstLine="709"/>
        <w:rPr>
          <w:rFonts w:cs="Arial"/>
          <w:bCs/>
        </w:rPr>
      </w:pPr>
      <w:r w:rsidRPr="00D85215">
        <w:rPr>
          <w:rFonts w:cs="Arial"/>
          <w:bCs/>
        </w:rPr>
        <w:t>32.5. Уполномоченный орган обеспечивает в срок не позднее 1 рабочего дня с момента подачи заявления на Едином портале, а в случае его поступления в нерабочий или праздничный день,-в следующий за ним первый рабочий день:</w:t>
      </w:r>
    </w:p>
    <w:p w:rsidR="00D85215" w:rsidRPr="00D85215" w:rsidRDefault="00D85215" w:rsidP="00D85215">
      <w:pPr>
        <w:autoSpaceDE w:val="0"/>
        <w:autoSpaceDN w:val="0"/>
        <w:adjustRightInd w:val="0"/>
        <w:ind w:firstLine="709"/>
        <w:rPr>
          <w:rFonts w:cs="Arial"/>
          <w:bCs/>
        </w:rPr>
      </w:pPr>
      <w:r w:rsidRPr="00D85215">
        <w:rPr>
          <w:rFonts w:cs="Arial"/>
          <w:bCs/>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D85215" w:rsidRPr="00D85215" w:rsidRDefault="00D85215" w:rsidP="00D85215">
      <w:pPr>
        <w:autoSpaceDE w:val="0"/>
        <w:autoSpaceDN w:val="0"/>
        <w:adjustRightInd w:val="0"/>
        <w:ind w:firstLine="709"/>
        <w:rPr>
          <w:rFonts w:cs="Arial"/>
          <w:bCs/>
        </w:rPr>
      </w:pPr>
      <w:r w:rsidRPr="00D85215">
        <w:rPr>
          <w:rFonts w:cs="Arial"/>
          <w:bCs/>
        </w:rPr>
        <w:lastRenderedPageBreak/>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D85215" w:rsidRPr="00D85215" w:rsidRDefault="00D85215" w:rsidP="00D85215">
      <w:pPr>
        <w:autoSpaceDE w:val="0"/>
        <w:autoSpaceDN w:val="0"/>
        <w:adjustRightInd w:val="0"/>
        <w:ind w:firstLine="709"/>
        <w:rPr>
          <w:rFonts w:cs="Arial"/>
          <w:bCs/>
        </w:rPr>
      </w:pPr>
      <w:r w:rsidRPr="00D85215">
        <w:rPr>
          <w:rFonts w:cs="Arial"/>
          <w:bCs/>
        </w:rPr>
        <w:t>Предоставление муниципальной услуги начинается с момента приема и регистрации Уполномоченным органом заявки, необходимой для предоставления муниципальной услуги.</w:t>
      </w:r>
    </w:p>
    <w:p w:rsidR="00D85215" w:rsidRPr="00D85215" w:rsidRDefault="00D85215" w:rsidP="00D85215">
      <w:pPr>
        <w:autoSpaceDE w:val="0"/>
        <w:autoSpaceDN w:val="0"/>
        <w:adjustRightInd w:val="0"/>
        <w:ind w:firstLine="709"/>
        <w:rPr>
          <w:rFonts w:cs="Arial"/>
          <w:bCs/>
        </w:rPr>
      </w:pPr>
      <w:r w:rsidRPr="00D85215">
        <w:rPr>
          <w:rFonts w:cs="Arial"/>
          <w:bCs/>
        </w:rPr>
        <w:t>32.6. Электронное заявление становится доступным для должностного лица Уполномоченного органа, ответственного за прием и регистрацию заявления (далее-ответственное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(далее-ГИС).</w:t>
      </w:r>
    </w:p>
    <w:p w:rsidR="00D85215" w:rsidRPr="00D85215" w:rsidRDefault="00D85215" w:rsidP="00D85215">
      <w:pPr>
        <w:autoSpaceDE w:val="0"/>
        <w:autoSpaceDN w:val="0"/>
        <w:adjustRightInd w:val="0"/>
        <w:ind w:firstLine="709"/>
        <w:rPr>
          <w:rFonts w:cs="Arial"/>
          <w:bCs/>
        </w:rPr>
      </w:pPr>
      <w:r w:rsidRPr="00D85215">
        <w:rPr>
          <w:rFonts w:cs="Arial"/>
          <w:bCs/>
        </w:rPr>
        <w:t>Ответственное должностное лицо:</w:t>
      </w:r>
    </w:p>
    <w:p w:rsidR="00D85215" w:rsidRPr="00D85215" w:rsidRDefault="00D85215" w:rsidP="00D85215">
      <w:pPr>
        <w:autoSpaceDE w:val="0"/>
        <w:autoSpaceDN w:val="0"/>
        <w:adjustRightInd w:val="0"/>
        <w:ind w:firstLine="709"/>
        <w:rPr>
          <w:rFonts w:cs="Arial"/>
          <w:bCs/>
        </w:rPr>
      </w:pPr>
      <w:r w:rsidRPr="00D85215">
        <w:rPr>
          <w:rFonts w:cs="Arial"/>
          <w:bCs/>
        </w:rPr>
        <w:t>проверяет наличие электронных заявлений, поступивших с Единого портала, с периодом не реже 2 раз в день;</w:t>
      </w:r>
    </w:p>
    <w:p w:rsidR="00D85215" w:rsidRPr="00D85215" w:rsidRDefault="00D85215" w:rsidP="00D85215">
      <w:pPr>
        <w:autoSpaceDE w:val="0"/>
        <w:autoSpaceDN w:val="0"/>
        <w:adjustRightInd w:val="0"/>
        <w:ind w:firstLine="709"/>
        <w:rPr>
          <w:rFonts w:cs="Arial"/>
          <w:bCs/>
        </w:rPr>
      </w:pPr>
      <w:r w:rsidRPr="00D85215">
        <w:rPr>
          <w:rFonts w:cs="Arial"/>
          <w:bCs/>
        </w:rPr>
        <w:t>рассматривает поступившие заявления и приложенные образы документов (документы);</w:t>
      </w:r>
    </w:p>
    <w:p w:rsidR="00D85215" w:rsidRPr="00D85215" w:rsidRDefault="00D85215" w:rsidP="00D85215">
      <w:pPr>
        <w:autoSpaceDE w:val="0"/>
        <w:autoSpaceDN w:val="0"/>
        <w:adjustRightInd w:val="0"/>
        <w:ind w:firstLine="709"/>
        <w:rPr>
          <w:rFonts w:cs="Arial"/>
          <w:bCs/>
        </w:rPr>
      </w:pPr>
      <w:r w:rsidRPr="00D85215">
        <w:rPr>
          <w:rFonts w:cs="Arial"/>
          <w:bCs/>
        </w:rPr>
        <w:t>производит действия в соответствии с пунктом 38 настоящего Административного регламента.</w:t>
      </w:r>
    </w:p>
    <w:p w:rsidR="00D85215" w:rsidRPr="00D85215" w:rsidRDefault="00D85215" w:rsidP="00D85215">
      <w:pPr>
        <w:autoSpaceDE w:val="0"/>
        <w:autoSpaceDN w:val="0"/>
        <w:adjustRightInd w:val="0"/>
        <w:ind w:firstLine="709"/>
        <w:rPr>
          <w:rFonts w:cs="Arial"/>
          <w:bCs/>
        </w:rPr>
      </w:pPr>
      <w:r w:rsidRPr="00D85215">
        <w:rPr>
          <w:rFonts w:cs="Arial"/>
          <w:bCs/>
        </w:rPr>
        <w:t>32.7. Заявителю в качестве результата предоставления муниципальной услуги обеспечивается возможность получения документа:</w:t>
      </w:r>
    </w:p>
    <w:p w:rsidR="00D85215" w:rsidRPr="00D85215" w:rsidRDefault="00D85215" w:rsidP="00D85215">
      <w:pPr>
        <w:autoSpaceDE w:val="0"/>
        <w:autoSpaceDN w:val="0"/>
        <w:adjustRightInd w:val="0"/>
        <w:ind w:firstLine="709"/>
        <w:rPr>
          <w:rFonts w:cs="Arial"/>
          <w:bCs/>
        </w:rPr>
      </w:pPr>
      <w:r w:rsidRPr="00D85215">
        <w:rPr>
          <w:rFonts w:cs="Arial"/>
          <w:bCs/>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w:t>
      </w:r>
    </w:p>
    <w:p w:rsidR="00D85215" w:rsidRPr="00D85215" w:rsidRDefault="00D85215" w:rsidP="00D85215">
      <w:pPr>
        <w:autoSpaceDE w:val="0"/>
        <w:autoSpaceDN w:val="0"/>
        <w:adjustRightInd w:val="0"/>
        <w:ind w:firstLine="709"/>
        <w:rPr>
          <w:rFonts w:cs="Arial"/>
          <w:bCs/>
        </w:rPr>
      </w:pPr>
      <w:r w:rsidRPr="00D85215">
        <w:rPr>
          <w:rFonts w:cs="Arial"/>
          <w:bCs/>
        </w:rPr>
        <w:t>в виде бумажного документа, подтверждающего содержание электронного документа, который заявитель получает при личном обращении в МФЦ.</w:t>
      </w:r>
    </w:p>
    <w:p w:rsidR="00D85215" w:rsidRPr="00D85215" w:rsidRDefault="00D85215" w:rsidP="00D85215">
      <w:pPr>
        <w:autoSpaceDE w:val="0"/>
        <w:autoSpaceDN w:val="0"/>
        <w:adjustRightInd w:val="0"/>
        <w:ind w:firstLine="709"/>
        <w:rPr>
          <w:rFonts w:cs="Arial"/>
          <w:bCs/>
        </w:rPr>
      </w:pPr>
      <w:r w:rsidRPr="00D85215">
        <w:rPr>
          <w:rFonts w:cs="Arial"/>
          <w:bCs/>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муниципальной услугой.</w:t>
      </w:r>
    </w:p>
    <w:p w:rsidR="00D85215" w:rsidRPr="00D85215" w:rsidRDefault="00D85215" w:rsidP="00D85215">
      <w:pPr>
        <w:autoSpaceDE w:val="0"/>
        <w:autoSpaceDN w:val="0"/>
        <w:adjustRightInd w:val="0"/>
        <w:ind w:firstLine="709"/>
        <w:rPr>
          <w:rFonts w:cs="Arial"/>
          <w:bCs/>
        </w:rPr>
      </w:pPr>
      <w:r w:rsidRPr="00D85215">
        <w:rPr>
          <w:rFonts w:cs="Arial"/>
          <w:bCs/>
        </w:rPr>
        <w:t>32.8.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D85215" w:rsidRPr="00D85215" w:rsidRDefault="00D85215" w:rsidP="00D85215">
      <w:pPr>
        <w:autoSpaceDE w:val="0"/>
        <w:autoSpaceDN w:val="0"/>
        <w:adjustRightInd w:val="0"/>
        <w:ind w:firstLine="709"/>
        <w:rPr>
          <w:rFonts w:cs="Arial"/>
          <w:bCs/>
        </w:rPr>
      </w:pPr>
      <w:r w:rsidRPr="00D85215">
        <w:rPr>
          <w:rFonts w:cs="Arial"/>
          <w:bCs/>
        </w:rPr>
        <w:t>При предоставлении муниципальной услуги в электронной форме заявителю направляется:</w:t>
      </w:r>
    </w:p>
    <w:p w:rsidR="00D85215" w:rsidRPr="00D85215" w:rsidRDefault="00D85215" w:rsidP="00D85215">
      <w:pPr>
        <w:autoSpaceDE w:val="0"/>
        <w:autoSpaceDN w:val="0"/>
        <w:adjustRightInd w:val="0"/>
        <w:ind w:firstLine="709"/>
        <w:rPr>
          <w:rFonts w:cs="Arial"/>
          <w:bCs/>
        </w:rPr>
      </w:pPr>
      <w:r w:rsidRPr="00D85215">
        <w:rPr>
          <w:rFonts w:cs="Arial"/>
          <w:bCs/>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D85215" w:rsidRPr="00D85215" w:rsidRDefault="00D85215" w:rsidP="00D85215">
      <w:pPr>
        <w:autoSpaceDE w:val="0"/>
        <w:autoSpaceDN w:val="0"/>
        <w:adjustRightInd w:val="0"/>
        <w:ind w:firstLine="709"/>
        <w:rPr>
          <w:rFonts w:cs="Arial"/>
          <w:bCs/>
        </w:rPr>
      </w:pPr>
      <w:r w:rsidRPr="00D85215">
        <w:rPr>
          <w:rFonts w:cs="Arial"/>
          <w:bCs/>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85215" w:rsidRPr="00D85215" w:rsidRDefault="00D85215" w:rsidP="00D85215">
      <w:pPr>
        <w:autoSpaceDE w:val="0"/>
        <w:autoSpaceDN w:val="0"/>
        <w:adjustRightInd w:val="0"/>
        <w:ind w:firstLine="709"/>
        <w:rPr>
          <w:rFonts w:cs="Arial"/>
          <w:bCs/>
        </w:rPr>
      </w:pPr>
      <w:r w:rsidRPr="00D85215">
        <w:rPr>
          <w:rFonts w:cs="Arial"/>
          <w:bCs/>
        </w:rPr>
        <w:lastRenderedPageBreak/>
        <w:t>32.9. 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w:t>
      </w:r>
    </w:p>
    <w:p w:rsidR="00D85215" w:rsidRPr="00D85215" w:rsidRDefault="00D85215" w:rsidP="00D85215">
      <w:pPr>
        <w:autoSpaceDE w:val="0"/>
        <w:autoSpaceDN w:val="0"/>
        <w:adjustRightInd w:val="0"/>
        <w:ind w:firstLine="709"/>
        <w:rPr>
          <w:rFonts w:cs="Arial"/>
          <w:bCs/>
        </w:rPr>
      </w:pPr>
      <w:r w:rsidRPr="00D85215">
        <w:rPr>
          <w:rFonts w:cs="Arial"/>
          <w:bCs/>
        </w:rPr>
        <w:t>В случае если при обращении в электронной форме за получением муниципальной услуги идентификация и аутентификация заявителя-физического лица осуществляются с использованием ЕСИА,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D85215" w:rsidRPr="00D85215" w:rsidRDefault="00D85215" w:rsidP="00D85215">
      <w:pPr>
        <w:autoSpaceDE w:val="0"/>
        <w:autoSpaceDN w:val="0"/>
        <w:adjustRightInd w:val="0"/>
        <w:ind w:firstLine="709"/>
        <w:rPr>
          <w:rFonts w:eastAsia="Calibri" w:cs="Arial"/>
          <w:lang w:eastAsia="en-US"/>
        </w:rPr>
      </w:pPr>
      <w:r w:rsidRPr="00D85215">
        <w:rPr>
          <w:rFonts w:cs="Arial"/>
          <w:bCs/>
        </w:rPr>
        <w:t>Заявления и документы, подаваемые заявителем в электронной форме с использованием Единого портала, могут быть подписаны простой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за исключением случаев, когда законодательством Российской Федерации предусматривается обязательность их подписания квалифицированной электронной подписью.</w:t>
      </w:r>
    </w:p>
    <w:p w:rsidR="00204C3D" w:rsidRDefault="00204C3D" w:rsidP="00204C3D">
      <w:pPr>
        <w:widowControl w:val="0"/>
        <w:tabs>
          <w:tab w:val="left" w:pos="1276"/>
        </w:tabs>
        <w:autoSpaceDE w:val="0"/>
        <w:autoSpaceDN w:val="0"/>
        <w:adjustRightInd w:val="0"/>
        <w:rPr>
          <w:rFonts w:eastAsia="Calibri" w:cs="Arial"/>
          <w:b/>
          <w:i/>
          <w:lang w:eastAsia="en-US"/>
        </w:rPr>
      </w:pPr>
    </w:p>
    <w:p w:rsidR="00D85215" w:rsidRDefault="00D85215" w:rsidP="00204C3D">
      <w:pPr>
        <w:widowControl w:val="0"/>
        <w:tabs>
          <w:tab w:val="left" w:pos="1276"/>
        </w:tabs>
        <w:autoSpaceDE w:val="0"/>
        <w:autoSpaceDN w:val="0"/>
        <w:adjustRightInd w:val="0"/>
        <w:rPr>
          <w:rFonts w:eastAsia="Calibri" w:cs="Arial"/>
          <w:b/>
          <w:i/>
          <w:lang w:eastAsia="en-US"/>
        </w:rPr>
      </w:pPr>
      <w:r>
        <w:rPr>
          <w:rFonts w:cs="Arial"/>
          <w:bCs/>
        </w:rPr>
        <w:t>(</w:t>
      </w:r>
      <w:r w:rsidRPr="00D85215">
        <w:rPr>
          <w:rFonts w:cs="Arial"/>
          <w:bCs/>
        </w:rPr>
        <w:t>Подраздел «Особенности предоставления муниципальной услуги в электронной форме» раздела II</w:t>
      </w:r>
      <w:r>
        <w:rPr>
          <w:rFonts w:cs="Arial"/>
          <w:bCs/>
        </w:rPr>
        <w:t xml:space="preserve"> изложен в новой редакции постановлением Администрации </w:t>
      </w:r>
      <w:hyperlink r:id="rId51" w:history="1">
        <w:r>
          <w:rPr>
            <w:rStyle w:val="af9"/>
            <w:rFonts w:cs="Arial"/>
            <w:bCs/>
          </w:rPr>
          <w:t>от 17.03.2022 № 459</w:t>
        </w:r>
      </w:hyperlink>
      <w:r>
        <w:rPr>
          <w:rFonts w:cs="Arial"/>
          <w:bCs/>
        </w:rPr>
        <w:t>)</w:t>
      </w:r>
    </w:p>
    <w:p w:rsidR="00D85215" w:rsidRPr="001230FF" w:rsidRDefault="00D85215" w:rsidP="00204C3D">
      <w:pPr>
        <w:widowControl w:val="0"/>
        <w:tabs>
          <w:tab w:val="left" w:pos="1276"/>
        </w:tabs>
        <w:autoSpaceDE w:val="0"/>
        <w:autoSpaceDN w:val="0"/>
        <w:adjustRightInd w:val="0"/>
        <w:rPr>
          <w:rFonts w:eastAsia="Calibri" w:cs="Arial"/>
          <w:b/>
          <w:i/>
          <w:lang w:eastAsia="en-US"/>
        </w:rPr>
      </w:pPr>
    </w:p>
    <w:p w:rsidR="00204C3D" w:rsidRPr="001230FF" w:rsidRDefault="00204C3D" w:rsidP="001230FF">
      <w:pPr>
        <w:pStyle w:val="2"/>
        <w:rPr>
          <w:rFonts w:eastAsia="Calibri"/>
          <w:lang w:eastAsia="en-US"/>
        </w:rPr>
      </w:pPr>
      <w:r w:rsidRPr="001230FF">
        <w:rPr>
          <w:rFonts w:eastAsia="Calibri"/>
          <w:lang w:eastAsia="en-US"/>
        </w:rPr>
        <w:t xml:space="preserve">III. Состав, последовательность и сроки выполнения </w:t>
      </w:r>
    </w:p>
    <w:p w:rsidR="00204C3D" w:rsidRPr="001230FF" w:rsidRDefault="00204C3D" w:rsidP="001230FF">
      <w:pPr>
        <w:pStyle w:val="2"/>
        <w:rPr>
          <w:rFonts w:eastAsia="Calibri"/>
          <w:lang w:eastAsia="en-US"/>
        </w:rPr>
      </w:pPr>
      <w:r w:rsidRPr="001230FF">
        <w:rPr>
          <w:rFonts w:eastAsia="Calibri"/>
          <w:lang w:eastAsia="en-US"/>
        </w:rPr>
        <w:t>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204C3D" w:rsidRPr="001230FF" w:rsidRDefault="00204C3D" w:rsidP="00204C3D">
      <w:pPr>
        <w:autoSpaceDE w:val="0"/>
        <w:autoSpaceDN w:val="0"/>
        <w:adjustRightInd w:val="0"/>
        <w:jc w:val="center"/>
        <w:outlineLvl w:val="0"/>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33. Предоставление муниципальной услуги включает в себя следующие административные процедуры:</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прием и регистрация </w:t>
      </w:r>
      <w:r w:rsidRPr="001230FF">
        <w:rPr>
          <w:rFonts w:eastAsia="Calibri" w:cs="Arial"/>
          <w:iCs/>
          <w:lang w:eastAsia="en-US"/>
        </w:rPr>
        <w:t>заявления</w:t>
      </w:r>
      <w:r w:rsidRPr="001230FF">
        <w:rPr>
          <w:rFonts w:eastAsia="Calibri" w:cs="Arial"/>
          <w:lang w:eastAsia="en-US"/>
        </w:rPr>
        <w:t xml:space="preserve"> о предоставлении муниципальной услуги;</w:t>
      </w:r>
    </w:p>
    <w:p w:rsidR="00204C3D" w:rsidRPr="001230FF" w:rsidRDefault="00204C3D" w:rsidP="00204C3D">
      <w:pPr>
        <w:autoSpaceDE w:val="0"/>
        <w:autoSpaceDN w:val="0"/>
        <w:adjustRightInd w:val="0"/>
        <w:ind w:firstLine="709"/>
        <w:outlineLvl w:val="1"/>
        <w:rPr>
          <w:rFonts w:eastAsia="Calibri" w:cs="Arial"/>
          <w:lang w:eastAsia="en-US"/>
        </w:rPr>
      </w:pPr>
      <w:r w:rsidRPr="001230FF">
        <w:rPr>
          <w:rFonts w:eastAsia="Calibri" w:cs="Arial"/>
          <w:lang w:eastAsia="en-US"/>
        </w:rPr>
        <w:t>формирование и направление межведомственных запросов, получение ответов на них;</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подготовка и принятие решения о даче согласия на заключение (об</w:t>
      </w:r>
      <w:r w:rsidR="001230FF" w:rsidRPr="001230FF">
        <w:rPr>
          <w:rFonts w:eastAsia="Calibri" w:cs="Arial"/>
          <w:lang w:eastAsia="en-US"/>
        </w:rPr>
        <w:t xml:space="preserve"> </w:t>
      </w:r>
      <w:r w:rsidRPr="001230FF">
        <w:rPr>
          <w:rFonts w:eastAsia="Calibri" w:cs="Arial"/>
          <w:lang w:eastAsia="en-US"/>
        </w:rPr>
        <w:t>отказе в заключении) соглашения о перераспределении земельных участков;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выдача (направление) заявителю решения о даче согласия на заключение (об отказе в заключении) соглашения о перераспределении земельных участков;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подготовка соглашения о перераспределении земельных участков;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выдача (направление) результата предоставления муниципальной услуги.</w:t>
      </w:r>
    </w:p>
    <w:p w:rsidR="00204C3D" w:rsidRPr="001230FF" w:rsidRDefault="00204C3D" w:rsidP="00204C3D">
      <w:pPr>
        <w:tabs>
          <w:tab w:val="left" w:pos="1185"/>
        </w:tabs>
        <w:autoSpaceDE w:val="0"/>
        <w:autoSpaceDN w:val="0"/>
        <w:adjustRightInd w:val="0"/>
        <w:rPr>
          <w:rFonts w:eastAsia="Calibri" w:cs="Arial"/>
          <w:lang w:eastAsia="en-US"/>
        </w:rPr>
      </w:pPr>
    </w:p>
    <w:p w:rsidR="00204C3D" w:rsidRPr="001230FF" w:rsidRDefault="00204C3D" w:rsidP="00204C3D">
      <w:pPr>
        <w:autoSpaceDE w:val="0"/>
        <w:autoSpaceDN w:val="0"/>
        <w:adjustRightInd w:val="0"/>
        <w:jc w:val="center"/>
        <w:rPr>
          <w:rFonts w:eastAsia="Calibri" w:cs="Arial"/>
          <w:b/>
          <w:lang w:eastAsia="en-US"/>
        </w:rPr>
      </w:pPr>
      <w:r w:rsidRPr="001230FF">
        <w:rPr>
          <w:rFonts w:eastAsia="Calibri" w:cs="Arial"/>
          <w:b/>
          <w:lang w:eastAsia="en-US"/>
        </w:rPr>
        <w:t xml:space="preserve">Прием и регистрация </w:t>
      </w:r>
      <w:r w:rsidRPr="001230FF">
        <w:rPr>
          <w:rFonts w:eastAsia="Calibri" w:cs="Arial"/>
          <w:b/>
          <w:iCs/>
          <w:lang w:eastAsia="en-US"/>
        </w:rPr>
        <w:t>заявления</w:t>
      </w:r>
      <w:r w:rsidRPr="001230FF">
        <w:rPr>
          <w:rFonts w:eastAsia="Calibri" w:cs="Arial"/>
          <w:b/>
          <w:lang w:eastAsia="en-US"/>
        </w:rPr>
        <w:t xml:space="preserve"> о предоставлении</w:t>
      </w:r>
      <w:r w:rsidR="001230FF" w:rsidRPr="001230FF">
        <w:rPr>
          <w:rFonts w:eastAsia="Calibri" w:cs="Arial"/>
          <w:b/>
          <w:lang w:eastAsia="en-US"/>
        </w:rPr>
        <w:t xml:space="preserve"> </w:t>
      </w:r>
      <w:r w:rsidRPr="001230FF">
        <w:rPr>
          <w:rFonts w:eastAsia="Calibri" w:cs="Arial"/>
          <w:b/>
          <w:lang w:eastAsia="en-US"/>
        </w:rPr>
        <w:t>муниципальной услуги</w:t>
      </w:r>
    </w:p>
    <w:p w:rsidR="00204C3D" w:rsidRPr="001230FF" w:rsidRDefault="00204C3D" w:rsidP="00204C3D">
      <w:pPr>
        <w:autoSpaceDE w:val="0"/>
        <w:autoSpaceDN w:val="0"/>
        <w:adjustRightInd w:val="0"/>
        <w:ind w:firstLine="709"/>
        <w:jc w:val="center"/>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34. Основанием для начала административной процедуры является поступление в Уполномоченный орган или МФЦ заявления.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Должностным лицом, ответственным за прием и регистрацию заявления, является специалист </w:t>
      </w:r>
      <w:r w:rsidR="002C19A6" w:rsidRPr="001230FF">
        <w:rPr>
          <w:rFonts w:eastAsia="Calibri" w:cs="Arial"/>
          <w:lang w:eastAsia="en-US"/>
        </w:rPr>
        <w:t>Уполномоченного органа, ответственный</w:t>
      </w:r>
      <w:r w:rsidRPr="001230FF">
        <w:rPr>
          <w:rFonts w:eastAsia="Calibri" w:cs="Arial"/>
          <w:lang w:eastAsia="en-US"/>
        </w:rPr>
        <w:t xml:space="preserve"> за прием</w:t>
      </w:r>
      <w:r w:rsidR="001230FF" w:rsidRPr="001230FF">
        <w:rPr>
          <w:rFonts w:eastAsia="Calibri" w:cs="Arial"/>
          <w:lang w:eastAsia="en-US"/>
        </w:rPr>
        <w:t xml:space="preserve"> </w:t>
      </w:r>
      <w:r w:rsidRPr="001230FF">
        <w:rPr>
          <w:rFonts w:eastAsia="Calibri" w:cs="Arial"/>
          <w:lang w:eastAsia="en-US"/>
        </w:rPr>
        <w:t>и регистрацию.</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Содержание административных действий, входящих в состав административной процедуры: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прием и регистрация заявления</w:t>
      </w:r>
      <w:r w:rsidRPr="001230FF">
        <w:rPr>
          <w:rFonts w:eastAsia="Calibri" w:cs="Arial"/>
          <w:szCs w:val="22"/>
          <w:lang w:eastAsia="en-US"/>
        </w:rPr>
        <w:t xml:space="preserve"> </w:t>
      </w:r>
      <w:r w:rsidRPr="001230FF">
        <w:rPr>
          <w:rFonts w:eastAsia="Calibri" w:cs="Arial"/>
          <w:lang w:eastAsia="en-US"/>
        </w:rPr>
        <w:t>при личном обращении;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при поступлении заявления в форме электронного документа.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lastRenderedPageBreak/>
        <w:t>Критерием принятия решения о приеме и регистрации заявления является наличие такого заявления.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Максимальный срок выполнения данной административной процедуры</w:t>
      </w:r>
      <w:r w:rsidR="001230FF" w:rsidRPr="001230FF">
        <w:rPr>
          <w:rFonts w:eastAsia="Calibri" w:cs="Arial"/>
          <w:lang w:eastAsia="en-US"/>
        </w:rPr>
        <w:t>-</w:t>
      </w:r>
      <w:r w:rsidRPr="001230FF">
        <w:rPr>
          <w:rFonts w:eastAsia="Calibri" w:cs="Arial"/>
          <w:lang w:eastAsia="en-US"/>
        </w:rPr>
        <w:t>1 рабочий день от даты предоставления заявления в Уполномоченный орган.</w:t>
      </w:r>
    </w:p>
    <w:p w:rsidR="00204C3D" w:rsidRPr="001230FF" w:rsidRDefault="00204C3D" w:rsidP="00204C3D">
      <w:pPr>
        <w:autoSpaceDE w:val="0"/>
        <w:autoSpaceDN w:val="0"/>
        <w:adjustRightInd w:val="0"/>
        <w:ind w:firstLine="709"/>
        <w:rPr>
          <w:rFonts w:cs="Arial"/>
        </w:rPr>
      </w:pPr>
      <w:r w:rsidRPr="001230FF">
        <w:rPr>
          <w:rFonts w:cs="Arial"/>
        </w:rPr>
        <w:t>Прием и регистрация заявления в МФЦ осуществляется в соответствии</w:t>
      </w:r>
      <w:r w:rsidR="001230FF" w:rsidRPr="001230FF">
        <w:rPr>
          <w:rFonts w:cs="Arial"/>
        </w:rPr>
        <w:t xml:space="preserve"> </w:t>
      </w:r>
      <w:r w:rsidRPr="001230FF">
        <w:rPr>
          <w:rFonts w:cs="Arial"/>
        </w:rPr>
        <w:t>с его регламентом работы.</w:t>
      </w:r>
    </w:p>
    <w:p w:rsidR="00204C3D" w:rsidRPr="001230FF" w:rsidRDefault="00204C3D" w:rsidP="00204C3D">
      <w:pPr>
        <w:autoSpaceDE w:val="0"/>
        <w:autoSpaceDN w:val="0"/>
        <w:adjustRightInd w:val="0"/>
        <w:ind w:firstLine="709"/>
        <w:rPr>
          <w:rFonts w:cs="Arial"/>
        </w:rPr>
      </w:pPr>
      <w:r w:rsidRPr="001230FF">
        <w:rPr>
          <w:rFonts w:cs="Arial"/>
        </w:rPr>
        <w:t>Заявление о предоставлении муниципальной услуги, поступившее в МФЦ, передается в Уполномоченный орган в срок, установленный соглашением между МФЦ и Уполномоченным органом.</w:t>
      </w:r>
      <w:r w:rsidRPr="001230FF">
        <w:rPr>
          <w:rFonts w:eastAsia="Calibri" w:cs="Arial"/>
          <w:lang w:eastAsia="en-US"/>
        </w:rPr>
        <w:t xml:space="preserve">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Результатом выполнения данной административной процедуры является зарегистрированное заявление.</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Способ фиксации результата выполнения административной процедуры: факт регистрации заявления фиксируется в электронном документообороте.</w:t>
      </w:r>
    </w:p>
    <w:p w:rsidR="00204C3D" w:rsidRPr="001230FF" w:rsidRDefault="00204C3D" w:rsidP="00204C3D">
      <w:pPr>
        <w:tabs>
          <w:tab w:val="left" w:pos="1185"/>
        </w:tabs>
        <w:autoSpaceDE w:val="0"/>
        <w:autoSpaceDN w:val="0"/>
        <w:adjustRightInd w:val="0"/>
        <w:rPr>
          <w:rFonts w:eastAsia="Calibri" w:cs="Arial"/>
          <w:lang w:eastAsia="en-US"/>
        </w:rPr>
      </w:pPr>
      <w:r w:rsidRPr="001230FF">
        <w:rPr>
          <w:rFonts w:eastAsia="Calibri" w:cs="Arial"/>
          <w:lang w:eastAsia="en-US"/>
        </w:rPr>
        <w:t xml:space="preserve">Зарегистрированное заявление и прилагаемые к нему документы передаются специалисту муниципального </w:t>
      </w:r>
      <w:r w:rsidR="00B9456B">
        <w:rPr>
          <w:rFonts w:cs="Arial"/>
          <w:szCs w:val="20"/>
        </w:rPr>
        <w:t>казенного</w:t>
      </w:r>
      <w:r w:rsidRPr="001230FF">
        <w:rPr>
          <w:rFonts w:eastAsia="Calibri" w:cs="Arial"/>
          <w:lang w:eastAsia="en-US"/>
        </w:rPr>
        <w:t xml:space="preserve"> учреждения Нижневартовского района </w:t>
      </w:r>
      <w:r w:rsidR="001230FF" w:rsidRPr="001230FF">
        <w:rPr>
          <w:rFonts w:eastAsia="Calibri" w:cs="Arial"/>
          <w:lang w:eastAsia="en-US"/>
        </w:rPr>
        <w:t>«</w:t>
      </w:r>
      <w:r w:rsidRPr="001230FF">
        <w:rPr>
          <w:rFonts w:eastAsia="Calibri" w:cs="Arial"/>
          <w:lang w:eastAsia="en-US"/>
        </w:rPr>
        <w:t>Управление имущественными и земельными ресурсами</w:t>
      </w:r>
      <w:r w:rsidR="001230FF" w:rsidRPr="001230FF">
        <w:rPr>
          <w:rFonts w:eastAsia="Calibri" w:cs="Arial"/>
          <w:lang w:eastAsia="en-US"/>
        </w:rPr>
        <w:t>»</w:t>
      </w:r>
      <w:r w:rsidRPr="001230FF">
        <w:rPr>
          <w:rFonts w:eastAsia="Calibri" w:cs="Arial"/>
          <w:lang w:eastAsia="en-US"/>
        </w:rPr>
        <w:t>, ответственному за формирование, направление межведомственных запросов.</w:t>
      </w:r>
    </w:p>
    <w:p w:rsidR="00204C3D" w:rsidRPr="001230FF" w:rsidRDefault="00204C3D" w:rsidP="00204C3D">
      <w:pPr>
        <w:tabs>
          <w:tab w:val="left" w:pos="1185"/>
        </w:tabs>
        <w:autoSpaceDE w:val="0"/>
        <w:autoSpaceDN w:val="0"/>
        <w:adjustRightInd w:val="0"/>
        <w:rPr>
          <w:rFonts w:eastAsia="Calibri" w:cs="Arial"/>
          <w:lang w:eastAsia="en-US"/>
        </w:rPr>
      </w:pPr>
    </w:p>
    <w:p w:rsidR="00204C3D" w:rsidRPr="001230FF" w:rsidRDefault="00204C3D" w:rsidP="00204C3D">
      <w:pPr>
        <w:autoSpaceDE w:val="0"/>
        <w:autoSpaceDN w:val="0"/>
        <w:adjustRightInd w:val="0"/>
        <w:jc w:val="center"/>
        <w:outlineLvl w:val="1"/>
        <w:rPr>
          <w:rFonts w:eastAsia="Calibri" w:cs="Arial"/>
          <w:lang w:eastAsia="en-US"/>
        </w:rPr>
      </w:pPr>
      <w:r w:rsidRPr="001230FF">
        <w:rPr>
          <w:rFonts w:eastAsia="Calibri" w:cs="Arial"/>
          <w:b/>
          <w:lang w:eastAsia="en-US"/>
        </w:rPr>
        <w:t>Формирование и направление межведомственных запросов, получение ответов на них</w:t>
      </w:r>
    </w:p>
    <w:p w:rsidR="00204C3D" w:rsidRPr="001230FF" w:rsidRDefault="00204C3D" w:rsidP="00204C3D">
      <w:pPr>
        <w:autoSpaceDE w:val="0"/>
        <w:autoSpaceDN w:val="0"/>
        <w:adjustRightInd w:val="0"/>
        <w:jc w:val="center"/>
        <w:outlineLvl w:val="1"/>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35. Основанием для начала административной процедуры является поступление к специалисту </w:t>
      </w:r>
      <w:r w:rsidRPr="001230FF">
        <w:rPr>
          <w:rFonts w:cs="Arial"/>
          <w:lang w:eastAsia="en-US"/>
        </w:rPr>
        <w:t xml:space="preserve">муниципального </w:t>
      </w:r>
      <w:r w:rsidR="00B9456B">
        <w:rPr>
          <w:rFonts w:cs="Arial"/>
          <w:szCs w:val="20"/>
        </w:rPr>
        <w:t>казенного</w:t>
      </w:r>
      <w:r w:rsidRPr="001230FF">
        <w:rPr>
          <w:rFonts w:cs="Arial"/>
          <w:lang w:eastAsia="en-US"/>
        </w:rPr>
        <w:t xml:space="preserve"> учреждения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eastAsia="Calibri" w:cs="Arial"/>
          <w:lang w:eastAsia="en-US"/>
        </w:rPr>
        <w:t>, ответственному за формирование, направление межведомственных запросов, зарегистрированного заявления.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Должностным лицом, ответственным за формирование и направление межведомственных запросов, получение на них ответов, является специалист </w:t>
      </w:r>
      <w:r w:rsidRPr="001230FF">
        <w:rPr>
          <w:rFonts w:cs="Arial"/>
          <w:lang w:eastAsia="en-US"/>
        </w:rPr>
        <w:t xml:space="preserve">муниципального </w:t>
      </w:r>
      <w:r w:rsidR="00B9456B">
        <w:rPr>
          <w:rFonts w:cs="Arial"/>
          <w:szCs w:val="20"/>
        </w:rPr>
        <w:t>казенного</w:t>
      </w:r>
      <w:r w:rsidRPr="001230FF">
        <w:rPr>
          <w:rFonts w:cs="Arial"/>
          <w:lang w:eastAsia="en-US"/>
        </w:rPr>
        <w:t xml:space="preserve"> учреждения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Административные действия, входящие в состав настоящей административной процедуры, выполняемые специалистом, ответственным</w:t>
      </w:r>
      <w:r w:rsidR="001230FF" w:rsidRPr="001230FF">
        <w:rPr>
          <w:rFonts w:eastAsia="Calibri" w:cs="Arial"/>
          <w:lang w:eastAsia="en-US"/>
        </w:rPr>
        <w:t xml:space="preserve"> </w:t>
      </w:r>
      <w:r w:rsidRPr="001230FF">
        <w:rPr>
          <w:rFonts w:eastAsia="Calibri" w:cs="Arial"/>
          <w:lang w:eastAsia="en-US"/>
        </w:rPr>
        <w:t>за формирование, направление межведомственных запросов: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1) проверка представленных документов в течение 1 рабочего дня на наличие (отсутствие) оснований:</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предусмотренных приказом Минэкономразвития России</w:t>
      </w:r>
      <w:r w:rsidR="001230FF" w:rsidRPr="001230FF">
        <w:rPr>
          <w:rFonts w:eastAsia="Calibri" w:cs="Arial"/>
          <w:lang w:eastAsia="en-US"/>
        </w:rPr>
        <w:t xml:space="preserve"> № </w:t>
      </w:r>
      <w:r w:rsidRPr="001230FF">
        <w:rPr>
          <w:rFonts w:eastAsia="Calibri" w:cs="Arial"/>
          <w:lang w:eastAsia="en-US"/>
        </w:rPr>
        <w:t>7 (при наличии таких оснований заявление не рассматривается Уполномоченным органом);</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указанных в пункте 21 Административного регламента, при наличии таких оснований</w:t>
      </w:r>
      <w:r w:rsidR="001230FF" w:rsidRPr="001230FF">
        <w:rPr>
          <w:rFonts w:eastAsia="Calibri" w:cs="Arial"/>
          <w:lang w:eastAsia="en-US"/>
        </w:rPr>
        <w:t>-</w:t>
      </w:r>
      <w:r w:rsidRPr="001230FF">
        <w:rPr>
          <w:rFonts w:eastAsia="Calibri" w:cs="Arial"/>
          <w:lang w:eastAsia="en-US"/>
        </w:rPr>
        <w:t xml:space="preserve">в течение 10 календарных дней возврат заявления заявителю способом, указанным им в заявлении, с приложением уведомления, в котором указываются все причины возврата такого заявления, подписанного уполномоченным лицом </w:t>
      </w:r>
      <w:r w:rsidRPr="001230FF">
        <w:rPr>
          <w:rFonts w:cs="Arial"/>
          <w:lang w:eastAsia="en-US"/>
        </w:rPr>
        <w:t xml:space="preserve">муниципального </w:t>
      </w:r>
      <w:r w:rsidR="00B9456B">
        <w:rPr>
          <w:rFonts w:cs="Arial"/>
          <w:szCs w:val="20"/>
        </w:rPr>
        <w:t>казенного</w:t>
      </w:r>
      <w:r w:rsidRPr="001230FF">
        <w:rPr>
          <w:rFonts w:cs="Arial"/>
          <w:lang w:eastAsia="en-US"/>
        </w:rPr>
        <w:t xml:space="preserve"> учреждения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2) при отсутствии оснований для возврата заявления</w:t>
      </w:r>
      <w:r w:rsidR="001230FF" w:rsidRPr="001230FF">
        <w:rPr>
          <w:rFonts w:eastAsia="Calibri" w:cs="Arial"/>
          <w:lang w:eastAsia="en-US"/>
        </w:rPr>
        <w:t>-</w:t>
      </w:r>
      <w:r w:rsidRPr="001230FF">
        <w:rPr>
          <w:rFonts w:eastAsia="Calibri" w:cs="Arial"/>
          <w:lang w:eastAsia="en-US"/>
        </w:rPr>
        <w:t>проверка представленных документов в течение 1 рабочего дня на наличие (отсутствие) документа, указанного в пункте 15 Административного регламента, при наличии такого документа</w:t>
      </w:r>
      <w:r w:rsidR="001230FF" w:rsidRPr="001230FF">
        <w:rPr>
          <w:rFonts w:eastAsia="Calibri" w:cs="Arial"/>
          <w:lang w:eastAsia="en-US"/>
        </w:rPr>
        <w:t>-</w:t>
      </w:r>
      <w:r w:rsidRPr="001230FF">
        <w:rPr>
          <w:rFonts w:eastAsia="Calibri" w:cs="Arial"/>
          <w:lang w:eastAsia="en-US"/>
        </w:rPr>
        <w:t xml:space="preserve">зарегистрированное заявление и прилагаемые к нему документы передаются специалисту </w:t>
      </w:r>
      <w:r w:rsidRPr="001230FF">
        <w:rPr>
          <w:rFonts w:cs="Arial"/>
          <w:lang w:eastAsia="en-US"/>
        </w:rPr>
        <w:t xml:space="preserve">муниципального </w:t>
      </w:r>
      <w:r w:rsidR="00B9456B">
        <w:rPr>
          <w:rFonts w:cs="Arial"/>
          <w:szCs w:val="20"/>
        </w:rPr>
        <w:t>казенного</w:t>
      </w:r>
      <w:r w:rsidRPr="001230FF">
        <w:rPr>
          <w:rFonts w:cs="Arial"/>
          <w:lang w:eastAsia="en-US"/>
        </w:rPr>
        <w:t xml:space="preserve"> учреждения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eastAsia="Calibri" w:cs="Arial"/>
          <w:lang w:eastAsia="en-US"/>
        </w:rPr>
        <w:t>, ответственному за выполнение административных действий</w:t>
      </w:r>
      <w:r w:rsidRPr="001230FF">
        <w:rPr>
          <w:rFonts w:cs="Arial"/>
        </w:rPr>
        <w:t xml:space="preserve"> </w:t>
      </w:r>
      <w:r w:rsidRPr="001230FF">
        <w:rPr>
          <w:rFonts w:eastAsia="Calibri" w:cs="Arial"/>
          <w:lang w:eastAsia="en-US"/>
        </w:rPr>
        <w:t xml:space="preserve">по подготовке решения о даче согласия на заключение (об отказе в заключении) соглашения о перераспределении земельных участков;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3) при отсутствии документа, указанного в пункте 15 Административного регламента,</w:t>
      </w:r>
      <w:r w:rsidR="001230FF" w:rsidRPr="001230FF">
        <w:rPr>
          <w:rFonts w:eastAsia="Calibri" w:cs="Arial"/>
          <w:lang w:eastAsia="en-US"/>
        </w:rPr>
        <w:t>-</w:t>
      </w:r>
      <w:r w:rsidRPr="001230FF">
        <w:rPr>
          <w:rFonts w:eastAsia="Calibri" w:cs="Arial"/>
          <w:lang w:eastAsia="en-US"/>
        </w:rPr>
        <w:t>формирование и направление межведомственного запроса</w:t>
      </w:r>
      <w:r w:rsidR="001230FF" w:rsidRPr="001230FF">
        <w:rPr>
          <w:rFonts w:eastAsia="Calibri" w:cs="Arial"/>
          <w:lang w:eastAsia="en-US"/>
        </w:rPr>
        <w:t xml:space="preserve">- </w:t>
      </w:r>
      <w:r w:rsidRPr="001230FF">
        <w:rPr>
          <w:rFonts w:eastAsia="Calibri" w:cs="Arial"/>
          <w:lang w:eastAsia="en-US"/>
        </w:rPr>
        <w:t xml:space="preserve">в течение 3 </w:t>
      </w:r>
      <w:r w:rsidRPr="001230FF">
        <w:rPr>
          <w:rFonts w:eastAsia="Calibri" w:cs="Arial"/>
          <w:lang w:eastAsia="en-US"/>
        </w:rPr>
        <w:lastRenderedPageBreak/>
        <w:t>рабочих дней с момента поступления зарегистрированного заявления к специалисту, ответственному за формирование, направление межведомственных запросов;</w:t>
      </w:r>
    </w:p>
    <w:p w:rsidR="00204C3D" w:rsidRPr="001230FF" w:rsidRDefault="00204C3D" w:rsidP="00204C3D">
      <w:pPr>
        <w:autoSpaceDE w:val="0"/>
        <w:autoSpaceDN w:val="0"/>
        <w:adjustRightInd w:val="0"/>
        <w:ind w:firstLine="709"/>
        <w:rPr>
          <w:rFonts w:eastAsia="Calibri" w:cs="Arial"/>
          <w:b/>
          <w:szCs w:val="16"/>
          <w:lang w:eastAsia="en-US"/>
        </w:rPr>
      </w:pPr>
      <w:r w:rsidRPr="001230FF">
        <w:rPr>
          <w:rFonts w:eastAsia="Calibri" w:cs="Arial"/>
          <w:lang w:eastAsia="en-US"/>
        </w:rPr>
        <w:t>4) получение ответа на межведомственный запрос.</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Критерием для принятия решения о направлении межведомственных запросов или возврате заявления является наличие (отсутствие) оснований для возврата заявления, указанных в пункте 21 Административного регламента, а также наличие (отсутствие) документа, указанного в </w:t>
      </w:r>
      <w:r w:rsidRPr="001230FF">
        <w:rPr>
          <w:rFonts w:eastAsia="Calibri" w:cs="Arial"/>
          <w:szCs w:val="22"/>
          <w:lang w:eastAsia="en-US"/>
        </w:rPr>
        <w:t xml:space="preserve">пункте 15 </w:t>
      </w:r>
      <w:r w:rsidRPr="001230FF">
        <w:rPr>
          <w:rFonts w:eastAsia="Calibri" w:cs="Arial"/>
          <w:lang w:eastAsia="en-US"/>
        </w:rPr>
        <w:t>Административного регламента.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Максимальный срок выполнения административной процедуры 8</w:t>
      </w:r>
      <w:r w:rsidR="001230FF" w:rsidRPr="001230FF">
        <w:rPr>
          <w:rFonts w:eastAsia="Calibri" w:cs="Arial"/>
          <w:lang w:eastAsia="en-US"/>
        </w:rPr>
        <w:t xml:space="preserve"> </w:t>
      </w:r>
      <w:r w:rsidRPr="001230FF">
        <w:rPr>
          <w:rFonts w:eastAsia="Calibri" w:cs="Arial"/>
          <w:lang w:eastAsia="en-US"/>
        </w:rPr>
        <w:t>рабочих дней</w:t>
      </w:r>
      <w:r w:rsidRPr="001230FF">
        <w:rPr>
          <w:rFonts w:eastAsia="Calibri" w:cs="Arial"/>
          <w:i/>
          <w:lang w:eastAsia="en-US"/>
        </w:rPr>
        <w:t xml:space="preserve"> </w:t>
      </w:r>
      <w:r w:rsidRPr="001230FF">
        <w:rPr>
          <w:rFonts w:eastAsia="Calibri" w:cs="Arial"/>
          <w:lang w:eastAsia="en-US"/>
        </w:rPr>
        <w:t>(в случае возврата заявления в соответствии с пунктом</w:t>
      </w:r>
      <w:r w:rsidR="001230FF" w:rsidRPr="001230FF">
        <w:rPr>
          <w:rFonts w:eastAsia="Calibri" w:cs="Arial"/>
          <w:lang w:eastAsia="en-US"/>
        </w:rPr>
        <w:t xml:space="preserve"> </w:t>
      </w:r>
      <w:r w:rsidRPr="001230FF">
        <w:rPr>
          <w:rFonts w:eastAsia="Calibri" w:cs="Arial"/>
          <w:lang w:eastAsia="en-US"/>
        </w:rPr>
        <w:t xml:space="preserve">7 статьи 39.29 </w:t>
      </w:r>
      <w:hyperlink r:id="rId52"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w:t>
      </w:r>
      <w:r w:rsidR="002C19A6" w:rsidRPr="001230FF">
        <w:rPr>
          <w:rFonts w:eastAsia="Calibri" w:cs="Arial"/>
          <w:lang w:eastAsia="en-US"/>
        </w:rPr>
        <w:t>РФ −</w:t>
      </w:r>
      <w:r w:rsidRPr="001230FF">
        <w:rPr>
          <w:rFonts w:eastAsia="Calibri" w:cs="Arial"/>
          <w:lang w:eastAsia="en-US"/>
        </w:rPr>
        <w:t xml:space="preserve"> 10</w:t>
      </w:r>
      <w:r w:rsidR="001230FF" w:rsidRPr="001230FF">
        <w:rPr>
          <w:rFonts w:eastAsia="Calibri" w:cs="Arial"/>
          <w:lang w:eastAsia="en-US"/>
        </w:rPr>
        <w:t xml:space="preserve"> </w:t>
      </w:r>
      <w:r w:rsidRPr="001230FF">
        <w:rPr>
          <w:rFonts w:eastAsia="Calibri" w:cs="Arial"/>
          <w:lang w:eastAsia="en-US"/>
        </w:rPr>
        <w:t>календарных дней)</w:t>
      </w:r>
      <w:r w:rsidRPr="001230FF">
        <w:rPr>
          <w:rFonts w:eastAsia="Calibri" w:cs="Arial"/>
          <w:i/>
          <w:lang w:eastAsia="en-US"/>
        </w:rPr>
        <w:t xml:space="preserve"> </w:t>
      </w:r>
      <w:r w:rsidRPr="001230FF">
        <w:rPr>
          <w:rFonts w:eastAsia="Calibri" w:cs="Arial"/>
          <w:lang w:eastAsia="en-US"/>
        </w:rPr>
        <w:t>со дня поступления зарегистрированного заявления и прилагаемых к нему документов к специалисту, ответственному за формирование, направление межведомственных запросов.</w:t>
      </w:r>
      <w:r w:rsidRPr="001230FF">
        <w:rPr>
          <w:rFonts w:eastAsia="Calibri" w:cs="Arial"/>
          <w:b/>
          <w:szCs w:val="16"/>
          <w:highlight w:val="yellow"/>
          <w:lang w:eastAsia="en-US"/>
        </w:rPr>
        <w:t xml:space="preserve">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Результатами выполнения данной административной процедуры являются: возврат заявления </w:t>
      </w:r>
      <w:proofErr w:type="gramStart"/>
      <w:r w:rsidRPr="001230FF">
        <w:rPr>
          <w:rFonts w:eastAsia="Calibri" w:cs="Arial"/>
          <w:lang w:eastAsia="en-US"/>
        </w:rPr>
        <w:t>заявителю</w:t>
      </w:r>
      <w:proofErr w:type="gramEnd"/>
      <w:r w:rsidRPr="001230FF">
        <w:rPr>
          <w:rFonts w:eastAsia="Calibri" w:cs="Arial"/>
          <w:lang w:eastAsia="en-US"/>
        </w:rPr>
        <w:t xml:space="preserve"> либо полученный ответ на межведомственный запрос.</w:t>
      </w:r>
    </w:p>
    <w:p w:rsidR="001230FF"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Способ фиксации результата выполнения административной процедуры: уведомление о возврате заявления регистрируется в электронном документообороте.</w:t>
      </w:r>
    </w:p>
    <w:p w:rsidR="00204C3D" w:rsidRPr="001230FF" w:rsidRDefault="00204C3D" w:rsidP="00204C3D">
      <w:pPr>
        <w:tabs>
          <w:tab w:val="left" w:pos="709"/>
        </w:tabs>
        <w:autoSpaceDE w:val="0"/>
        <w:autoSpaceDN w:val="0"/>
        <w:adjustRightInd w:val="0"/>
        <w:rPr>
          <w:rFonts w:eastAsia="Calibri" w:cs="Arial"/>
          <w:lang w:eastAsia="en-US"/>
        </w:rPr>
      </w:pPr>
      <w:r w:rsidRPr="001230FF">
        <w:rPr>
          <w:rFonts w:eastAsia="Calibri" w:cs="Arial"/>
          <w:lang w:eastAsia="en-US"/>
        </w:rPr>
        <w:t xml:space="preserve">После регистрации уведомление о возврате заявления направляется заявителю, полученный ответ на межведомственный запрос, а также зарегистрированное заявление и прилагаемые к нему документы передаются специалисту муниципального </w:t>
      </w:r>
      <w:r w:rsidR="00B9456B">
        <w:rPr>
          <w:rFonts w:cs="Arial"/>
          <w:szCs w:val="20"/>
        </w:rPr>
        <w:t>казенного</w:t>
      </w:r>
      <w:r w:rsidRPr="001230FF">
        <w:rPr>
          <w:rFonts w:eastAsia="Calibri" w:cs="Arial"/>
          <w:lang w:eastAsia="en-US"/>
        </w:rPr>
        <w:t xml:space="preserve"> учреждения Нижневартовского района </w:t>
      </w:r>
      <w:r w:rsidR="001230FF" w:rsidRPr="001230FF">
        <w:rPr>
          <w:rFonts w:eastAsia="Calibri" w:cs="Arial"/>
          <w:lang w:eastAsia="en-US"/>
        </w:rPr>
        <w:t>«</w:t>
      </w:r>
      <w:r w:rsidRPr="001230FF">
        <w:rPr>
          <w:rFonts w:eastAsia="Calibri" w:cs="Arial"/>
          <w:lang w:eastAsia="en-US"/>
        </w:rPr>
        <w:t>Управление имущественными и земельными ресурсами</w:t>
      </w:r>
      <w:r w:rsidR="001230FF" w:rsidRPr="001230FF">
        <w:rPr>
          <w:rFonts w:eastAsia="Calibri" w:cs="Arial"/>
          <w:lang w:eastAsia="en-US"/>
        </w:rPr>
        <w:t>»</w:t>
      </w:r>
      <w:r w:rsidRPr="001230FF">
        <w:rPr>
          <w:rFonts w:eastAsia="Calibri" w:cs="Arial"/>
          <w:lang w:eastAsia="en-US"/>
        </w:rPr>
        <w:t>, ответственному за выполнение административных действий по подготовке решения о даче согласия на заключение (об отказе в заключении) соглашения о перераспределении земельных участков.</w:t>
      </w:r>
    </w:p>
    <w:p w:rsidR="00204C3D" w:rsidRPr="001230FF" w:rsidRDefault="00204C3D" w:rsidP="00204C3D">
      <w:pPr>
        <w:tabs>
          <w:tab w:val="left" w:pos="709"/>
        </w:tabs>
        <w:autoSpaceDE w:val="0"/>
        <w:autoSpaceDN w:val="0"/>
        <w:adjustRightInd w:val="0"/>
        <w:jc w:val="center"/>
        <w:rPr>
          <w:rFonts w:eastAsia="Calibri" w:cs="Arial"/>
          <w:lang w:eastAsia="en-US"/>
        </w:rPr>
      </w:pPr>
    </w:p>
    <w:p w:rsidR="00204C3D" w:rsidRPr="001230FF" w:rsidRDefault="00204C3D" w:rsidP="00204C3D">
      <w:pPr>
        <w:tabs>
          <w:tab w:val="left" w:pos="709"/>
        </w:tabs>
        <w:autoSpaceDE w:val="0"/>
        <w:autoSpaceDN w:val="0"/>
        <w:adjustRightInd w:val="0"/>
        <w:jc w:val="center"/>
        <w:rPr>
          <w:rFonts w:eastAsia="Calibri" w:cs="Arial"/>
          <w:b/>
          <w:lang w:eastAsia="en-US"/>
        </w:rPr>
      </w:pPr>
      <w:r w:rsidRPr="001230FF">
        <w:rPr>
          <w:rFonts w:eastAsia="Calibri" w:cs="Arial"/>
          <w:b/>
          <w:lang w:eastAsia="en-US"/>
        </w:rPr>
        <w:t>Подготовка и принятие решения о даче согласия на заключение (об отказе в заключении) соглашения о перераспределении земельных участков</w:t>
      </w:r>
    </w:p>
    <w:p w:rsidR="00204C3D" w:rsidRPr="001230FF" w:rsidRDefault="00204C3D" w:rsidP="00204C3D">
      <w:pPr>
        <w:tabs>
          <w:tab w:val="left" w:pos="709"/>
        </w:tabs>
        <w:autoSpaceDE w:val="0"/>
        <w:autoSpaceDN w:val="0"/>
        <w:adjustRightInd w:val="0"/>
        <w:jc w:val="center"/>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36. Основанием для начала административной процедуры является поступление к специалисту </w:t>
      </w:r>
      <w:r w:rsidRPr="001230FF">
        <w:rPr>
          <w:rFonts w:cs="Arial"/>
          <w:lang w:eastAsia="en-US"/>
        </w:rPr>
        <w:t xml:space="preserve">муниципального </w:t>
      </w:r>
      <w:r w:rsidR="00B9456B">
        <w:rPr>
          <w:rFonts w:cs="Arial"/>
          <w:szCs w:val="20"/>
        </w:rPr>
        <w:t>казенного</w:t>
      </w:r>
      <w:r w:rsidRPr="001230FF">
        <w:rPr>
          <w:rFonts w:cs="Arial"/>
          <w:lang w:eastAsia="en-US"/>
        </w:rPr>
        <w:t xml:space="preserve"> учреждения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eastAsia="Calibri" w:cs="Arial"/>
          <w:lang w:eastAsia="en-US"/>
        </w:rPr>
        <w:t>, ответственному за выполнение административного дей</w:t>
      </w:r>
      <w:r w:rsidR="002C19A6" w:rsidRPr="001230FF">
        <w:rPr>
          <w:rFonts w:eastAsia="Calibri" w:cs="Arial"/>
          <w:lang w:eastAsia="en-US"/>
        </w:rPr>
        <w:t>ствий, указанных в подпунктах 1−</w:t>
      </w:r>
      <w:r w:rsidRPr="001230FF">
        <w:rPr>
          <w:rFonts w:eastAsia="Calibri" w:cs="Arial"/>
          <w:lang w:eastAsia="en-US"/>
        </w:rPr>
        <w:t>5 настоящего пункта, зарегистрированного заявления, прилагаемых к нему документов, ответа на межведомственный запрос.</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Должностным лицом, ответственным за выполнение административных дей</w:t>
      </w:r>
      <w:r w:rsidR="002C19A6" w:rsidRPr="001230FF">
        <w:rPr>
          <w:rFonts w:eastAsia="Calibri" w:cs="Arial"/>
          <w:lang w:eastAsia="en-US"/>
        </w:rPr>
        <w:t>ствий, указанных в подпунктах 1−</w:t>
      </w:r>
      <w:r w:rsidRPr="001230FF">
        <w:rPr>
          <w:rFonts w:eastAsia="Calibri" w:cs="Arial"/>
          <w:lang w:eastAsia="en-US"/>
        </w:rPr>
        <w:t xml:space="preserve">5 настоящего пункта, является специалист </w:t>
      </w:r>
      <w:r w:rsidRPr="001230FF">
        <w:rPr>
          <w:rFonts w:cs="Arial"/>
          <w:lang w:eastAsia="en-US"/>
        </w:rPr>
        <w:t xml:space="preserve">муниципального </w:t>
      </w:r>
      <w:r w:rsidR="00B9456B">
        <w:rPr>
          <w:rFonts w:cs="Arial"/>
          <w:szCs w:val="20"/>
        </w:rPr>
        <w:t>казенного</w:t>
      </w:r>
      <w:r w:rsidRPr="001230FF">
        <w:rPr>
          <w:rFonts w:cs="Arial"/>
          <w:lang w:eastAsia="en-US"/>
        </w:rPr>
        <w:t xml:space="preserve"> учреждения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Должностным лицом, ответственным за принятие решения о даче согласия на заключение (об отказе в заключении) соглашения о перераспределении земельных участков, является глава района либо иное уполномоченное им лицо или лица.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Административные действия, входящие в состав настоящей административной процедуры: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1) проверка представленных документов на наличие (отсутствие) оснований для отказа в предоставлении муниципальной услуги, указанных</w:t>
      </w:r>
      <w:r w:rsidR="001230FF" w:rsidRPr="001230FF">
        <w:rPr>
          <w:rFonts w:eastAsia="Calibri" w:cs="Arial"/>
          <w:lang w:eastAsia="en-US"/>
        </w:rPr>
        <w:t xml:space="preserve"> </w:t>
      </w:r>
      <w:r w:rsidRPr="001230FF">
        <w:rPr>
          <w:rFonts w:eastAsia="Calibri" w:cs="Arial"/>
          <w:lang w:eastAsia="en-US"/>
        </w:rPr>
        <w:t>в подпунктах</w:t>
      </w:r>
      <w:r w:rsidR="002C19A6" w:rsidRPr="001230FF">
        <w:rPr>
          <w:rFonts w:eastAsia="Calibri" w:cs="Arial"/>
          <w:lang w:eastAsia="en-US"/>
        </w:rPr>
        <w:t xml:space="preserve"> 1–</w:t>
      </w:r>
      <w:r w:rsidRPr="001230FF">
        <w:rPr>
          <w:rFonts w:eastAsia="Calibri" w:cs="Arial"/>
          <w:lang w:eastAsia="en-US"/>
        </w:rPr>
        <w:t>13 пункта 22 Административного регламента, в течение 3 рабочих дней со дня поступления заявления и документов к специалисту, ответственному за выполнение административного действия;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2) п</w:t>
      </w:r>
      <w:r w:rsidR="002C19A6" w:rsidRPr="001230FF">
        <w:rPr>
          <w:rFonts w:eastAsia="Calibri" w:cs="Arial"/>
          <w:lang w:eastAsia="en-US"/>
        </w:rPr>
        <w:t>ри наличии оснований для отказа −</w:t>
      </w:r>
      <w:r w:rsidRPr="001230FF">
        <w:rPr>
          <w:rFonts w:eastAsia="Calibri" w:cs="Arial"/>
          <w:lang w:eastAsia="en-US"/>
        </w:rPr>
        <w:t xml:space="preserve"> в течение 5 рабочих дней</w:t>
      </w:r>
      <w:r w:rsidR="001230FF" w:rsidRPr="001230FF">
        <w:rPr>
          <w:rFonts w:eastAsia="Calibri" w:cs="Arial"/>
          <w:lang w:eastAsia="en-US"/>
        </w:rPr>
        <w:t>-</w:t>
      </w:r>
      <w:r w:rsidRPr="001230FF">
        <w:rPr>
          <w:rFonts w:eastAsia="Calibri" w:cs="Arial"/>
          <w:lang w:eastAsia="en-US"/>
        </w:rPr>
        <w:t>подготовка проекта решения об отказе в заключении соглашения</w:t>
      </w:r>
      <w:r w:rsidR="001230FF" w:rsidRPr="001230FF">
        <w:rPr>
          <w:rFonts w:eastAsia="Calibri" w:cs="Arial"/>
          <w:lang w:eastAsia="en-US"/>
        </w:rPr>
        <w:t xml:space="preserve"> </w:t>
      </w:r>
      <w:r w:rsidRPr="001230FF">
        <w:rPr>
          <w:rFonts w:eastAsia="Calibri" w:cs="Arial"/>
          <w:lang w:eastAsia="en-US"/>
        </w:rPr>
        <w:t xml:space="preserve">о перераспределении земельных участков;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3) в случае </w:t>
      </w:r>
      <w:r w:rsidR="002C19A6" w:rsidRPr="001230FF">
        <w:rPr>
          <w:rFonts w:eastAsia="Calibri" w:cs="Arial"/>
          <w:lang w:eastAsia="en-US"/>
        </w:rPr>
        <w:t>отсутствия оснований для отказа −</w:t>
      </w:r>
      <w:r w:rsidRPr="001230FF">
        <w:rPr>
          <w:rFonts w:eastAsia="Calibri" w:cs="Arial"/>
          <w:lang w:eastAsia="en-US"/>
        </w:rPr>
        <w:t xml:space="preserve"> в течение 1 рабочего</w:t>
      </w:r>
      <w:r w:rsidR="001230FF" w:rsidRPr="001230FF">
        <w:rPr>
          <w:rFonts w:eastAsia="Calibri" w:cs="Arial"/>
          <w:lang w:eastAsia="en-US"/>
        </w:rPr>
        <w:t xml:space="preserve"> </w:t>
      </w:r>
      <w:r w:rsidRPr="001230FF">
        <w:rPr>
          <w:rFonts w:eastAsia="Calibri" w:cs="Arial"/>
          <w:lang w:eastAsia="en-US"/>
        </w:rPr>
        <w:t>дня,</w:t>
      </w:r>
      <w:r w:rsidR="001230FF" w:rsidRPr="001230FF">
        <w:rPr>
          <w:rFonts w:eastAsia="Calibri" w:cs="Arial"/>
          <w:lang w:eastAsia="en-US"/>
        </w:rPr>
        <w:t>-</w:t>
      </w:r>
      <w:r w:rsidRPr="001230FF">
        <w:rPr>
          <w:rFonts w:eastAsia="Calibri" w:cs="Arial"/>
          <w:lang w:eastAsia="en-US"/>
        </w:rPr>
        <w:t>проверка на наличие (отсутствие) необходимости согласования схемы расположения земель</w:t>
      </w:r>
      <w:r w:rsidR="002C19A6" w:rsidRPr="001230FF">
        <w:rPr>
          <w:rFonts w:eastAsia="Calibri" w:cs="Arial"/>
          <w:lang w:eastAsia="en-US"/>
        </w:rPr>
        <w:t>ного участка</w:t>
      </w:r>
      <w:r w:rsidRPr="001230FF">
        <w:rPr>
          <w:rFonts w:eastAsia="Calibri" w:cs="Arial"/>
          <w:lang w:eastAsia="en-US"/>
        </w:rPr>
        <w:t xml:space="preserve"> в соответствии со статье</w:t>
      </w:r>
      <w:r w:rsidR="002C19A6" w:rsidRPr="001230FF">
        <w:rPr>
          <w:rFonts w:eastAsia="Calibri" w:cs="Arial"/>
          <w:lang w:eastAsia="en-US"/>
        </w:rPr>
        <w:t>й 3.5 Федерального закона от 25.10.</w:t>
      </w:r>
      <w:r w:rsidRPr="001230FF">
        <w:rPr>
          <w:rFonts w:eastAsia="Calibri" w:cs="Arial"/>
          <w:lang w:eastAsia="en-US"/>
        </w:rPr>
        <w:t>2001</w:t>
      </w:r>
      <w:r w:rsidR="001230FF" w:rsidRPr="001230FF">
        <w:rPr>
          <w:rFonts w:eastAsia="Calibri" w:cs="Arial"/>
          <w:lang w:eastAsia="en-US"/>
        </w:rPr>
        <w:t xml:space="preserve"> </w:t>
      </w:r>
      <w:hyperlink r:id="rId53" w:tooltip="ФЕДЕРАЛЬНЫЙ ЗАКОН от 25.10.2001 № 137-ФЗ ГОСУДАРСТВЕННАЯ ДУМА ФЕДЕРАЛЬНОГО СОБРАНИЯ РФ&#10;&#10;О ВВЕДЕНИИ В ДЕЙСТВИЕ ЗЕМЕЛЬНОГО КОДЕКСА РОССИЙСКОЙ ФЕДЕРАЦИИ" w:history="1">
        <w:r w:rsidR="001230FF" w:rsidRPr="001230FF">
          <w:rPr>
            <w:rStyle w:val="af9"/>
            <w:rFonts w:eastAsia="Calibri" w:cs="Arial"/>
            <w:lang w:eastAsia="en-US"/>
          </w:rPr>
          <w:t xml:space="preserve">№ </w:t>
        </w:r>
        <w:r w:rsidRPr="001230FF">
          <w:rPr>
            <w:rStyle w:val="af9"/>
            <w:rFonts w:eastAsia="Calibri" w:cs="Arial"/>
            <w:lang w:eastAsia="en-US"/>
          </w:rPr>
          <w:t xml:space="preserve">137-ФЗ </w:t>
        </w:r>
        <w:r w:rsidR="001230FF" w:rsidRPr="001230FF">
          <w:rPr>
            <w:rStyle w:val="af9"/>
            <w:rFonts w:eastAsia="Calibri" w:cs="Arial"/>
            <w:lang w:eastAsia="en-US"/>
          </w:rPr>
          <w:t>«</w:t>
        </w:r>
        <w:r w:rsidRPr="001230FF">
          <w:rPr>
            <w:rStyle w:val="af9"/>
            <w:rFonts w:eastAsia="Calibri" w:cs="Arial"/>
            <w:lang w:eastAsia="en-US"/>
          </w:rPr>
          <w:t>О введении в действие</w:t>
        </w:r>
      </w:hyperlink>
      <w:r w:rsidRPr="001230FF">
        <w:rPr>
          <w:rFonts w:eastAsia="Calibri" w:cs="Arial"/>
          <w:lang w:eastAsia="en-US"/>
        </w:rPr>
        <w:t xml:space="preserve"> </w:t>
      </w:r>
      <w:hyperlink r:id="rId54"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Российской Федерации</w:t>
      </w:r>
      <w:r w:rsidR="001230FF" w:rsidRPr="001230FF">
        <w:rPr>
          <w:rFonts w:eastAsia="Calibri" w:cs="Arial"/>
          <w:lang w:eastAsia="en-US"/>
        </w:rPr>
        <w:t>»</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lastRenderedPageBreak/>
        <w:t>4) при наличии необходимости согласования схемы</w:t>
      </w:r>
      <w:r w:rsidR="001230FF" w:rsidRPr="001230FF">
        <w:rPr>
          <w:rFonts w:eastAsia="Calibri" w:cs="Arial"/>
          <w:lang w:eastAsia="en-US"/>
        </w:rPr>
        <w:t>-</w:t>
      </w:r>
      <w:r w:rsidRPr="001230FF">
        <w:rPr>
          <w:rFonts w:eastAsia="Calibri" w:cs="Arial"/>
          <w:lang w:eastAsia="en-US"/>
        </w:rPr>
        <w:t xml:space="preserve">в течение 1 рабочего дня уведомление заявителя способом, указанным им в заявлении, </w:t>
      </w:r>
      <w:r w:rsidRPr="001230FF">
        <w:rPr>
          <w:rFonts w:eastAsia="Calibri" w:cs="Arial"/>
          <w:iCs/>
          <w:lang w:eastAsia="en-US"/>
        </w:rPr>
        <w:t>о</w:t>
      </w:r>
      <w:r w:rsidR="001230FF" w:rsidRPr="001230FF">
        <w:rPr>
          <w:rFonts w:eastAsia="Calibri" w:cs="Arial"/>
          <w:iCs/>
          <w:lang w:eastAsia="en-US"/>
        </w:rPr>
        <w:t xml:space="preserve"> </w:t>
      </w:r>
      <w:r w:rsidRPr="001230FF">
        <w:rPr>
          <w:rFonts w:eastAsia="Calibri" w:cs="Arial"/>
          <w:iCs/>
          <w:lang w:eastAsia="en-US"/>
        </w:rPr>
        <w:t xml:space="preserve">продлении срока рассмотрения заявления и </w:t>
      </w:r>
      <w:r w:rsidRPr="001230FF">
        <w:rPr>
          <w:rFonts w:eastAsia="Calibri" w:cs="Arial"/>
          <w:lang w:eastAsia="en-US"/>
        </w:rPr>
        <w:t>обеспечение такого согласования;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5) при отсутствии необходимости согласования схемы (а в случае необходимости такого согласования</w:t>
      </w:r>
      <w:r w:rsidR="001230FF" w:rsidRPr="001230FF">
        <w:rPr>
          <w:rFonts w:eastAsia="Calibri" w:cs="Arial"/>
          <w:lang w:eastAsia="en-US"/>
        </w:rPr>
        <w:t>-</w:t>
      </w:r>
      <w:r w:rsidRPr="001230FF">
        <w:rPr>
          <w:rFonts w:eastAsia="Calibri" w:cs="Arial"/>
          <w:lang w:eastAsia="en-US"/>
        </w:rPr>
        <w:t>после его осуществления) в течение 3 рабочих дней подготовка одного из следующих проектов: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решения об утверждении схемы расположения земельного участка;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согласия на заключение соглашения о перераспределении земельных участков в соответствии с утвержденным проектом межевания территории;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6) после подписания документов, указанных в подпунктах 2, 5 настоящего пункта Административного регламента, обеспечение их регистрации и направление специалисту, ответственному за выдачу (направление) заявителю результата предоставления муниципальной услуги в течение 5 рабочих дней со дня принятия соответствующего решения.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 случае принятия решения об утверждении схемы расположения земельного участка специалист, ответственный за выполнение административных дей</w:t>
      </w:r>
      <w:r w:rsidR="002C19A6" w:rsidRPr="001230FF">
        <w:rPr>
          <w:rFonts w:eastAsia="Calibri" w:cs="Arial"/>
          <w:lang w:eastAsia="en-US"/>
        </w:rPr>
        <w:t>ствий, указанных в подпунктах 1−</w:t>
      </w:r>
      <w:r w:rsidRPr="001230FF">
        <w:rPr>
          <w:rFonts w:eastAsia="Calibri" w:cs="Arial"/>
          <w:lang w:eastAsia="en-US"/>
        </w:rPr>
        <w:t>5 настоящего пункта,</w:t>
      </w:r>
      <w:r w:rsidR="001230FF" w:rsidRPr="001230FF">
        <w:rPr>
          <w:rFonts w:eastAsia="Calibri" w:cs="Arial"/>
          <w:lang w:eastAsia="en-US"/>
        </w:rPr>
        <w:t xml:space="preserve"> </w:t>
      </w:r>
      <w:r w:rsidRPr="001230FF">
        <w:rPr>
          <w:rFonts w:eastAsia="Calibri" w:cs="Arial"/>
          <w:lang w:eastAsia="en-US"/>
        </w:rPr>
        <w:t>обеспечивает направление указанного решения с приложением схемы расположения земельного участка в Управление Росреестра в срок не более чем пять рабочих дней со дня принятия указанного решения.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Критерием для принятия решения о подготовке проекта решения об утверждении схемы расположения земельного участка, проекта согласия на заключение соглашения о перераспределении земельных участков</w:t>
      </w:r>
      <w:r w:rsidR="001230FF" w:rsidRPr="001230FF">
        <w:rPr>
          <w:rFonts w:eastAsia="Calibri" w:cs="Arial"/>
          <w:lang w:eastAsia="en-US"/>
        </w:rPr>
        <w:t xml:space="preserve"> </w:t>
      </w:r>
      <w:r w:rsidR="002C19A6" w:rsidRPr="001230FF">
        <w:rPr>
          <w:rFonts w:eastAsia="Calibri" w:cs="Arial"/>
          <w:lang w:eastAsia="en-US"/>
        </w:rPr>
        <w:t xml:space="preserve"> </w:t>
      </w:r>
      <w:r w:rsidRPr="001230FF">
        <w:rPr>
          <w:rFonts w:eastAsia="Calibri" w:cs="Arial"/>
          <w:lang w:eastAsia="en-US"/>
        </w:rPr>
        <w:t>в соответствии с утвержденным проектом межевания территории,</w:t>
      </w:r>
      <w:r w:rsidR="001230FF" w:rsidRPr="001230FF">
        <w:rPr>
          <w:rFonts w:eastAsia="Calibri" w:cs="Arial"/>
          <w:lang w:eastAsia="en-US"/>
        </w:rPr>
        <w:t xml:space="preserve"> </w:t>
      </w:r>
      <w:r w:rsidRPr="001230FF">
        <w:rPr>
          <w:rFonts w:eastAsia="Calibri" w:cs="Arial"/>
          <w:lang w:eastAsia="en-US"/>
        </w:rPr>
        <w:t>проекта решения об отказе в заключении соглашения о перераспреде</w:t>
      </w:r>
      <w:r w:rsidR="002C19A6" w:rsidRPr="001230FF">
        <w:rPr>
          <w:rFonts w:eastAsia="Calibri" w:cs="Arial"/>
          <w:lang w:eastAsia="en-US"/>
        </w:rPr>
        <w:t>лении земельных участков</w:t>
      </w:r>
      <w:r w:rsidRPr="001230FF">
        <w:rPr>
          <w:rFonts w:eastAsia="Calibri" w:cs="Arial"/>
          <w:lang w:eastAsia="en-US"/>
        </w:rPr>
        <w:t xml:space="preserve"> является наличие (отсутствие) оснований для отказа в предоставлении муниципальной у</w:t>
      </w:r>
      <w:r w:rsidR="002C19A6" w:rsidRPr="001230FF">
        <w:rPr>
          <w:rFonts w:eastAsia="Calibri" w:cs="Arial"/>
          <w:lang w:eastAsia="en-US"/>
        </w:rPr>
        <w:t>слуги, указанных в подпунктах 1–</w:t>
      </w:r>
      <w:r w:rsidRPr="001230FF">
        <w:rPr>
          <w:rFonts w:eastAsia="Calibri" w:cs="Arial"/>
          <w:lang w:eastAsia="en-US"/>
        </w:rPr>
        <w:t>13 пункта 22 Административного регламента.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Максимальный срок выполнения дан</w:t>
      </w:r>
      <w:r w:rsidR="002C19A6" w:rsidRPr="001230FF">
        <w:rPr>
          <w:rFonts w:eastAsia="Calibri" w:cs="Arial"/>
          <w:lang w:eastAsia="en-US"/>
        </w:rPr>
        <w:t>ной административной процедуры −</w:t>
      </w:r>
      <w:r w:rsidRPr="001230FF">
        <w:rPr>
          <w:rFonts w:eastAsia="Calibri" w:cs="Arial"/>
          <w:lang w:eastAsia="en-US"/>
        </w:rPr>
        <w:t xml:space="preserve"> </w:t>
      </w:r>
      <w:r w:rsidR="00297E3E" w:rsidRPr="006504F3">
        <w:rPr>
          <w:rFonts w:cs="Arial"/>
          <w:bCs/>
        </w:rPr>
        <w:t>20 календарных дней</w:t>
      </w:r>
      <w:r w:rsidR="00297E3E" w:rsidRPr="001230FF">
        <w:rPr>
          <w:rFonts w:eastAsia="Calibri" w:cs="Arial"/>
          <w:lang w:eastAsia="en-US"/>
        </w:rPr>
        <w:t xml:space="preserve"> </w:t>
      </w:r>
      <w:r w:rsidRPr="001230FF">
        <w:rPr>
          <w:rFonts w:eastAsia="Calibri" w:cs="Arial"/>
          <w:lang w:eastAsia="en-US"/>
        </w:rPr>
        <w:t>(с учетом срока регистрации заявления, формирования межведомственного запроса, а также направления заявителю документов, указанных в настоящем пункте Административного регламента).</w:t>
      </w:r>
    </w:p>
    <w:p w:rsidR="00297E3E" w:rsidRDefault="00297E3E" w:rsidP="00204C3D">
      <w:pPr>
        <w:autoSpaceDE w:val="0"/>
        <w:autoSpaceDN w:val="0"/>
        <w:adjustRightInd w:val="0"/>
        <w:ind w:firstLine="709"/>
        <w:rPr>
          <w:rFonts w:eastAsia="Calibri" w:cs="Arial"/>
          <w:lang w:eastAsia="en-US"/>
        </w:rPr>
      </w:pPr>
      <w:r>
        <w:rPr>
          <w:rFonts w:eastAsia="Calibri" w:cs="Arial"/>
          <w:lang w:eastAsia="en-US"/>
        </w:rPr>
        <w:t>(</w:t>
      </w:r>
      <w:r>
        <w:rPr>
          <w:rFonts w:cs="Arial"/>
          <w:bCs/>
        </w:rPr>
        <w:t xml:space="preserve">Абзац пятнадцатый пункта 36 изменен постановлением Администрации от </w:t>
      </w:r>
      <w:hyperlink r:id="rId55" w:history="1">
        <w:r>
          <w:rPr>
            <w:rStyle w:val="af9"/>
            <w:rFonts w:cs="Arial"/>
            <w:bCs/>
          </w:rPr>
          <w:t>06.06.2023 № 567</w:t>
        </w:r>
      </w:hyperlink>
      <w:r>
        <w:rPr>
          <w:rFonts w:cs="Arial"/>
          <w:bC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Результатом выполнения данной административной процедуры является:</w:t>
      </w:r>
    </w:p>
    <w:p w:rsidR="00204C3D" w:rsidRPr="001230FF" w:rsidRDefault="00204C3D" w:rsidP="00204C3D">
      <w:pPr>
        <w:autoSpaceDE w:val="0"/>
        <w:autoSpaceDN w:val="0"/>
        <w:adjustRightInd w:val="0"/>
        <w:ind w:firstLine="709"/>
        <w:rPr>
          <w:rFonts w:eastAsia="Calibri" w:cs="Arial"/>
          <w:strike/>
          <w:lang w:eastAsia="en-US"/>
        </w:rPr>
      </w:pPr>
      <w:r w:rsidRPr="001230FF">
        <w:rPr>
          <w:rFonts w:eastAsia="Calibri" w:cs="Arial"/>
          <w:lang w:eastAsia="en-US"/>
        </w:rPr>
        <w:t xml:space="preserve">постановление администрации района об утверждении схемы расположения земельного участка, подписанное главой района либо уполномоченным им лицом с приложением утвержденной схемы расположения земельного участка; </w:t>
      </w:r>
    </w:p>
    <w:p w:rsidR="00204C3D" w:rsidRPr="001230FF" w:rsidRDefault="00204C3D" w:rsidP="00204C3D">
      <w:pPr>
        <w:autoSpaceDE w:val="0"/>
        <w:autoSpaceDN w:val="0"/>
        <w:adjustRightInd w:val="0"/>
        <w:ind w:firstLine="709"/>
        <w:rPr>
          <w:rFonts w:cs="Arial"/>
          <w:lang w:eastAsia="en-US"/>
        </w:rPr>
      </w:pPr>
      <w:r w:rsidRPr="001230FF">
        <w:rPr>
          <w:rFonts w:eastAsia="Calibri" w:cs="Arial"/>
          <w:lang w:eastAsia="en-US"/>
        </w:rPr>
        <w:t>согласие на заключение соглашения о перераспределении земельных участков в соответствии с утвержденным проектом межевания территории, оформленное на бланке администрации района, подписанное уполномоченным лицом</w:t>
      </w:r>
      <w:r w:rsidRPr="001230FF">
        <w:rPr>
          <w:rFonts w:cs="Arial"/>
          <w:lang w:eastAsia="en-US"/>
        </w:rPr>
        <w:t xml:space="preserve">; </w:t>
      </w:r>
    </w:p>
    <w:p w:rsidR="00204C3D" w:rsidRPr="001230FF" w:rsidRDefault="00204C3D" w:rsidP="00204C3D">
      <w:pPr>
        <w:autoSpaceDE w:val="0"/>
        <w:autoSpaceDN w:val="0"/>
        <w:adjustRightInd w:val="0"/>
        <w:ind w:firstLine="709"/>
        <w:rPr>
          <w:rFonts w:eastAsia="Calibri" w:cs="Arial"/>
          <w:lang w:eastAsia="en-US"/>
        </w:rPr>
      </w:pPr>
      <w:r w:rsidRPr="001230FF">
        <w:rPr>
          <w:rFonts w:cs="Arial"/>
          <w:lang w:eastAsia="en-US"/>
        </w:rPr>
        <w:t>письмо администрации района либо уполномоченного им органа</w:t>
      </w:r>
      <w:r w:rsidRPr="001230FF">
        <w:rPr>
          <w:rFonts w:eastAsia="Calibri" w:cs="Arial"/>
          <w:i/>
          <w:lang w:eastAsia="en-US"/>
        </w:rPr>
        <w:t xml:space="preserve"> </w:t>
      </w:r>
      <w:r w:rsidRPr="001230FF">
        <w:rPr>
          <w:rFonts w:eastAsia="Calibri" w:cs="Arial"/>
          <w:lang w:eastAsia="en-US"/>
        </w:rPr>
        <w:t>об отказе в заключении соглашения о перераспределении земельных участков, в котором указываются все основания принятия такого решения.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Способ фиксации результата выполнения административной процедуры: документ, являющийся результатом данной административной процедуры, регистрируется в электронном документообороте.</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Документы, являющиеся результатом данной административной процедуры, передаются специалисту, ответственному за выдачу (направление) заявителю результата предоставления муниципальной услуги.</w:t>
      </w:r>
    </w:p>
    <w:p w:rsidR="00204C3D" w:rsidRPr="001230FF" w:rsidRDefault="00204C3D" w:rsidP="00204C3D">
      <w:pPr>
        <w:autoSpaceDE w:val="0"/>
        <w:autoSpaceDN w:val="0"/>
        <w:adjustRightInd w:val="0"/>
        <w:jc w:val="center"/>
        <w:rPr>
          <w:rFonts w:eastAsia="Calibri" w:cs="Arial"/>
          <w:b/>
          <w:lang w:eastAsia="en-US"/>
        </w:rPr>
      </w:pPr>
    </w:p>
    <w:p w:rsidR="00204C3D" w:rsidRPr="001230FF" w:rsidRDefault="00204C3D" w:rsidP="00204C3D">
      <w:pPr>
        <w:autoSpaceDE w:val="0"/>
        <w:autoSpaceDN w:val="0"/>
        <w:adjustRightInd w:val="0"/>
        <w:jc w:val="center"/>
        <w:rPr>
          <w:rFonts w:eastAsia="Calibri" w:cs="Arial"/>
          <w:b/>
          <w:lang w:eastAsia="en-US"/>
        </w:rPr>
      </w:pPr>
      <w:r w:rsidRPr="001230FF">
        <w:rPr>
          <w:rFonts w:eastAsia="Calibri" w:cs="Arial"/>
          <w:b/>
          <w:lang w:eastAsia="en-US"/>
        </w:rPr>
        <w:t>Выдача (направление) заявителю решения о даче согласия на заключение</w:t>
      </w:r>
      <w:r w:rsidR="00DD594A">
        <w:rPr>
          <w:rFonts w:eastAsia="Calibri" w:cs="Arial"/>
          <w:b/>
          <w:lang w:eastAsia="en-US"/>
        </w:rPr>
        <w:t xml:space="preserve"> </w:t>
      </w:r>
      <w:r w:rsidRPr="001230FF">
        <w:rPr>
          <w:rFonts w:eastAsia="Calibri" w:cs="Arial"/>
          <w:b/>
          <w:lang w:eastAsia="en-US"/>
        </w:rPr>
        <w:t>(об отказе в заключении) соглашения о перераспределении</w:t>
      </w:r>
      <w:r w:rsidR="00DD594A">
        <w:rPr>
          <w:rFonts w:eastAsia="Calibri" w:cs="Arial"/>
          <w:b/>
          <w:lang w:eastAsia="en-US"/>
        </w:rPr>
        <w:t xml:space="preserve"> </w:t>
      </w:r>
      <w:r w:rsidRPr="001230FF">
        <w:rPr>
          <w:rFonts w:eastAsia="Calibri" w:cs="Arial"/>
          <w:b/>
          <w:lang w:eastAsia="en-US"/>
        </w:rPr>
        <w:t>земельных участков</w:t>
      </w:r>
    </w:p>
    <w:p w:rsidR="00204C3D" w:rsidRPr="001230FF" w:rsidRDefault="00204C3D" w:rsidP="00204C3D">
      <w:pPr>
        <w:autoSpaceDE w:val="0"/>
        <w:autoSpaceDN w:val="0"/>
        <w:adjustRightInd w:val="0"/>
        <w:ind w:firstLine="709"/>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37. Основанием для начала административной процедуры является поступление решения об утверждении схемы расположения земельного участка, согласия на </w:t>
      </w:r>
      <w:r w:rsidRPr="001230FF">
        <w:rPr>
          <w:rFonts w:eastAsia="Calibri" w:cs="Arial"/>
          <w:lang w:eastAsia="en-US"/>
        </w:rPr>
        <w:lastRenderedPageBreak/>
        <w:t xml:space="preserve">заключение соглашения о перераспределении земельных участков, решения об отказе в заключении соглашения о перераспределении земельных участков к специалисту </w:t>
      </w:r>
      <w:r w:rsidRPr="001230FF">
        <w:rPr>
          <w:rFonts w:cs="Arial"/>
          <w:lang w:eastAsia="en-US"/>
        </w:rPr>
        <w:t xml:space="preserve">муниципального </w:t>
      </w:r>
      <w:r w:rsidR="00B9456B">
        <w:rPr>
          <w:rFonts w:cs="Arial"/>
          <w:szCs w:val="20"/>
        </w:rPr>
        <w:t>казенного</w:t>
      </w:r>
      <w:r w:rsidRPr="001230FF">
        <w:rPr>
          <w:rFonts w:cs="Arial"/>
          <w:lang w:eastAsia="en-US"/>
        </w:rPr>
        <w:t xml:space="preserve"> учреждения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eastAsia="Calibri" w:cs="Arial"/>
          <w:lang w:eastAsia="en-US"/>
        </w:rPr>
        <w:t>, ответственному за выдачу (направление) заявителю результата предоставления муниципальной услуги.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Должностным лицом, ответственным за направление (выдачу) результата предоставления муниципальной услуги, является специалист </w:t>
      </w:r>
      <w:r w:rsidRPr="001230FF">
        <w:rPr>
          <w:rFonts w:cs="Arial"/>
          <w:lang w:eastAsia="en-US"/>
        </w:rPr>
        <w:t xml:space="preserve">муниципального </w:t>
      </w:r>
      <w:r w:rsidR="00B9456B">
        <w:rPr>
          <w:rFonts w:cs="Arial"/>
          <w:szCs w:val="20"/>
        </w:rPr>
        <w:t>казенного</w:t>
      </w:r>
      <w:r w:rsidRPr="001230FF">
        <w:rPr>
          <w:rFonts w:cs="Arial"/>
          <w:lang w:eastAsia="en-US"/>
        </w:rPr>
        <w:t xml:space="preserve"> учреждения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eastAsia="Calibri" w:cs="Arial"/>
          <w:lang w:eastAsia="en-US"/>
        </w:rPr>
        <w:t>, ответственный за выдачу (направление) заявителю результата предоставления муниципальной услуги.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Максимальный срок направления документов, указанных в абзаце первом настоящего пункта, посредством почтового отправления, а также в электронной форме</w:t>
      </w:r>
      <w:r w:rsidR="001230FF" w:rsidRPr="001230FF">
        <w:rPr>
          <w:rFonts w:eastAsia="Calibri" w:cs="Arial"/>
          <w:lang w:eastAsia="en-US"/>
        </w:rPr>
        <w:t>-</w:t>
      </w:r>
      <w:r w:rsidRPr="001230FF">
        <w:rPr>
          <w:rFonts w:eastAsia="Calibri" w:cs="Arial"/>
          <w:lang w:eastAsia="en-US"/>
        </w:rPr>
        <w:t>не позднее 5 рабочих</w:t>
      </w:r>
      <w:r w:rsidR="001230FF" w:rsidRPr="001230FF">
        <w:rPr>
          <w:rFonts w:eastAsia="Calibri" w:cs="Arial"/>
          <w:lang w:eastAsia="en-US"/>
        </w:rPr>
        <w:t xml:space="preserve"> </w:t>
      </w:r>
      <w:r w:rsidRPr="001230FF">
        <w:rPr>
          <w:rFonts w:eastAsia="Calibri" w:cs="Arial"/>
          <w:lang w:eastAsia="en-US"/>
        </w:rPr>
        <w:t>дней со дня подписания и регистрации таких документов. Срок выдачи указанных документов заявителю при личном обращении</w:t>
      </w:r>
      <w:r w:rsidR="001230FF" w:rsidRPr="001230FF">
        <w:rPr>
          <w:rFonts w:eastAsia="Calibri" w:cs="Arial"/>
          <w:lang w:eastAsia="en-US"/>
        </w:rPr>
        <w:t>-</w:t>
      </w:r>
      <w:r w:rsidRPr="001230FF">
        <w:rPr>
          <w:rFonts w:eastAsia="Calibri" w:cs="Arial"/>
          <w:lang w:eastAsia="en-US"/>
        </w:rPr>
        <w:t xml:space="preserve">15 минут.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Критерием принятия решения о направлении документов заявителю является наличие подписанных и зарегистрированных документов, указанных в абзаце первом настоящего пункта Административного регламента.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Результатом выполнения данной административной процедуры является выдача (направление) документов, указанных в абзаце первом настоящего пункта Административного регламента, заявителю в соответствии с его волеизъявлением, указанным в заявлении, следующими способами: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выдача лично в </w:t>
      </w:r>
      <w:r w:rsidRPr="001230FF">
        <w:rPr>
          <w:rFonts w:cs="Arial"/>
          <w:lang w:eastAsia="en-US"/>
        </w:rPr>
        <w:t xml:space="preserve">муниципальном </w:t>
      </w:r>
      <w:r w:rsidR="00B9456B">
        <w:rPr>
          <w:rFonts w:cs="Arial"/>
          <w:szCs w:val="20"/>
        </w:rPr>
        <w:t>казенном</w:t>
      </w:r>
      <w:r w:rsidRPr="001230FF">
        <w:rPr>
          <w:rFonts w:cs="Arial"/>
          <w:lang w:eastAsia="en-US"/>
        </w:rPr>
        <w:t xml:space="preserve"> учреждении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eastAsia="Calibri" w:cs="Arial"/>
          <w:lang w:eastAsia="en-US"/>
        </w:rPr>
        <w:t xml:space="preserve">; </w:t>
      </w:r>
    </w:p>
    <w:p w:rsidR="00204C3D" w:rsidRPr="001230FF" w:rsidRDefault="00204C3D" w:rsidP="00204C3D">
      <w:pPr>
        <w:autoSpaceDE w:val="0"/>
        <w:autoSpaceDN w:val="0"/>
        <w:adjustRightInd w:val="0"/>
        <w:ind w:firstLine="709"/>
        <w:rPr>
          <w:rFonts w:cs="Arial"/>
          <w:lang w:eastAsia="en-US"/>
        </w:rPr>
      </w:pPr>
      <w:r w:rsidRPr="001230FF">
        <w:rPr>
          <w:rFonts w:cs="Arial"/>
          <w:lang w:eastAsia="en-US"/>
        </w:rPr>
        <w:t>направление решения об отказе в заключении соглашения</w:t>
      </w:r>
      <w:r w:rsidR="001230FF" w:rsidRPr="001230FF">
        <w:rPr>
          <w:rFonts w:cs="Arial"/>
          <w:lang w:eastAsia="en-US"/>
        </w:rPr>
        <w:t xml:space="preserve"> </w:t>
      </w:r>
      <w:r w:rsidRPr="001230FF">
        <w:rPr>
          <w:rFonts w:cs="Arial"/>
          <w:lang w:eastAsia="en-US"/>
        </w:rPr>
        <w:t>о перераспределении земельных участков посредством почтового отправления по почтовому адресу, указанному в заявлении;</w:t>
      </w:r>
    </w:p>
    <w:p w:rsidR="00204C3D" w:rsidRPr="001230FF" w:rsidRDefault="00204C3D" w:rsidP="00204C3D">
      <w:pPr>
        <w:autoSpaceDE w:val="0"/>
        <w:autoSpaceDN w:val="0"/>
        <w:adjustRightInd w:val="0"/>
        <w:ind w:firstLine="709"/>
        <w:rPr>
          <w:rFonts w:cs="Arial"/>
          <w:lang w:eastAsia="en-US"/>
        </w:rPr>
      </w:pPr>
      <w:r w:rsidRPr="001230FF">
        <w:rPr>
          <w:rFonts w:cs="Arial"/>
          <w:lang w:eastAsia="en-US"/>
        </w:rPr>
        <w:t>направление решения об отказе в заключении соглашения</w:t>
      </w:r>
      <w:r w:rsidR="001230FF" w:rsidRPr="001230FF">
        <w:rPr>
          <w:rFonts w:cs="Arial"/>
          <w:lang w:eastAsia="en-US"/>
        </w:rPr>
        <w:t xml:space="preserve"> </w:t>
      </w:r>
      <w:r w:rsidRPr="001230FF">
        <w:rPr>
          <w:rFonts w:cs="Arial"/>
          <w:lang w:eastAsia="en-US"/>
        </w:rPr>
        <w:t>о перераспределении земельных участков на электронную почту заявителя;</w:t>
      </w:r>
    </w:p>
    <w:p w:rsidR="00204C3D" w:rsidRPr="001230FF" w:rsidRDefault="00204C3D" w:rsidP="00204C3D">
      <w:pPr>
        <w:autoSpaceDE w:val="0"/>
        <w:autoSpaceDN w:val="0"/>
        <w:adjustRightInd w:val="0"/>
        <w:ind w:firstLine="709"/>
        <w:rPr>
          <w:rFonts w:cs="Arial"/>
          <w:lang w:eastAsia="en-US"/>
        </w:rPr>
      </w:pPr>
      <w:r w:rsidRPr="001230FF">
        <w:rPr>
          <w:rFonts w:cs="Arial"/>
          <w:lang w:eastAsia="en-US"/>
        </w:rPr>
        <w:t>направление решения об отказе в заключении соглашения</w:t>
      </w:r>
      <w:r w:rsidR="001230FF" w:rsidRPr="001230FF">
        <w:rPr>
          <w:rFonts w:cs="Arial"/>
          <w:lang w:eastAsia="en-US"/>
        </w:rPr>
        <w:t xml:space="preserve"> </w:t>
      </w:r>
      <w:r w:rsidRPr="001230FF">
        <w:rPr>
          <w:rFonts w:cs="Arial"/>
          <w:lang w:eastAsia="en-US"/>
        </w:rPr>
        <w:t>о перераспределении земельных участков посредством Е</w:t>
      </w:r>
      <w:r w:rsidR="002C19A6" w:rsidRPr="001230FF">
        <w:rPr>
          <w:rFonts w:cs="Arial"/>
          <w:lang w:eastAsia="en-US"/>
        </w:rPr>
        <w:t>диного или регионального порталов</w:t>
      </w:r>
      <w:r w:rsidRPr="001230FF">
        <w:rPr>
          <w:rFonts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cs="Arial"/>
          <w:lang w:eastAsia="en-US"/>
        </w:rPr>
        <w:t>Способ фиксации результата выполнения</w:t>
      </w:r>
      <w:r w:rsidRPr="001230FF">
        <w:rPr>
          <w:rFonts w:eastAsia="Calibri" w:cs="Arial"/>
          <w:lang w:eastAsia="en-US"/>
        </w:rPr>
        <w:t xml:space="preserve"> административной процедуры:</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 случае выдачи нарочно заявителю выдача документа заявителю подтверждается распиской заявителя (либо его представителя по доверенности);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 случае направления заявителю письма администрации района либо уполномоченного им органа об отказе в заключении соглашения о перераспределении земельных участков посредством почтового отправления</w:t>
      </w:r>
      <w:r w:rsidR="001230FF" w:rsidRPr="001230FF">
        <w:rPr>
          <w:rFonts w:eastAsia="Calibri" w:cs="Arial"/>
          <w:lang w:eastAsia="en-US"/>
        </w:rPr>
        <w:t xml:space="preserve"> </w:t>
      </w:r>
      <w:r w:rsidRPr="001230FF">
        <w:rPr>
          <w:rFonts w:eastAsia="Calibri" w:cs="Arial"/>
          <w:lang w:eastAsia="en-US"/>
        </w:rPr>
        <w:t>выдача документа заявителю подтверждается уведомлением о вручении письма или документом, подтверждающим оплату услуг почтовой связи по направлению письма (чек, квитанция, реестр заказных писем и др.);</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 случае направления документов на электронную почту заявителя выдача документа заявителю подтверждается скриншотом электронного уведомления о доставке сообщения (отчет о доставке электронного письма);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 случае направления документов заявителю посредством Е</w:t>
      </w:r>
      <w:r w:rsidR="00DA33E6" w:rsidRPr="001230FF">
        <w:rPr>
          <w:rFonts w:eastAsia="Calibri" w:cs="Arial"/>
          <w:lang w:eastAsia="en-US"/>
        </w:rPr>
        <w:t>диного или регионального порталов</w:t>
      </w:r>
      <w:r w:rsidRPr="001230FF">
        <w:rPr>
          <w:rFonts w:eastAsia="Calibri" w:cs="Arial"/>
          <w:lang w:eastAsia="en-US"/>
        </w:rPr>
        <w:t xml:space="preserve"> выдача документа заявителю подтверждается прикреплением к электронному документообороту скриншота записи о выдаче документов заявителю.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38. Заявитель, которому направлено решение об утверждении схемы расположения земельного участка или согласие на заключение соглашения</w:t>
      </w:r>
      <w:r w:rsidR="001230FF" w:rsidRPr="001230FF">
        <w:rPr>
          <w:rFonts w:eastAsia="Calibri" w:cs="Arial"/>
          <w:lang w:eastAsia="en-US"/>
        </w:rPr>
        <w:t xml:space="preserve"> </w:t>
      </w:r>
      <w:r w:rsidRPr="001230FF">
        <w:rPr>
          <w:rFonts w:eastAsia="Calibri" w:cs="Arial"/>
          <w:lang w:eastAsia="en-US"/>
        </w:rPr>
        <w:t xml:space="preserve">о перераспределении земельных участков, на основании пунктов 11, 12 статьи 39.29 </w:t>
      </w:r>
      <w:hyperlink r:id="rId56"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w:t>
      </w:r>
      <w:r w:rsidR="00DA33E6" w:rsidRPr="001230FF">
        <w:rPr>
          <w:rFonts w:eastAsia="Calibri" w:cs="Arial"/>
          <w:lang w:eastAsia="en-US"/>
        </w:rPr>
        <w:t>РФ</w:t>
      </w:r>
      <w:r w:rsidRPr="001230FF">
        <w:rPr>
          <w:rFonts w:eastAsia="Calibri" w:cs="Arial"/>
          <w:lang w:eastAsia="en-US"/>
        </w:rPr>
        <w:t xml:space="preserve"> обеспечивает выполнение кадастровых работ земельных участков, которые образуются в результате перераспределения, или земельного участка, право собственности на который приобретает заявитель, после чего обращается в кадастровую палату с заявлением о государственном кадастровом учете таких земельных участков.</w:t>
      </w:r>
    </w:p>
    <w:p w:rsidR="00204C3D" w:rsidRPr="001230FF" w:rsidRDefault="00204C3D" w:rsidP="00204C3D">
      <w:pPr>
        <w:autoSpaceDE w:val="0"/>
        <w:autoSpaceDN w:val="0"/>
        <w:adjustRightInd w:val="0"/>
        <w:ind w:firstLine="709"/>
        <w:rPr>
          <w:rFonts w:eastAsia="Calibri" w:cs="Arial"/>
          <w:lang w:eastAsia="en-US"/>
        </w:rPr>
      </w:pPr>
    </w:p>
    <w:p w:rsidR="00204C3D" w:rsidRPr="001230FF" w:rsidRDefault="00204C3D" w:rsidP="00204C3D">
      <w:pPr>
        <w:autoSpaceDE w:val="0"/>
        <w:autoSpaceDN w:val="0"/>
        <w:adjustRightInd w:val="0"/>
        <w:ind w:firstLine="709"/>
        <w:rPr>
          <w:rFonts w:eastAsia="Calibri" w:cs="Arial"/>
          <w:b/>
          <w:lang w:eastAsia="en-US"/>
        </w:rPr>
      </w:pPr>
      <w:r w:rsidRPr="001230FF">
        <w:rPr>
          <w:rFonts w:eastAsia="Calibri" w:cs="Arial"/>
          <w:b/>
          <w:lang w:eastAsia="en-US"/>
        </w:rPr>
        <w:lastRenderedPageBreak/>
        <w:t>Подготовка соглашения о перераспределении земельных участков</w:t>
      </w:r>
    </w:p>
    <w:p w:rsidR="00204C3D" w:rsidRPr="001230FF" w:rsidRDefault="00204C3D" w:rsidP="00204C3D">
      <w:pPr>
        <w:autoSpaceDE w:val="0"/>
        <w:autoSpaceDN w:val="0"/>
        <w:adjustRightInd w:val="0"/>
        <w:ind w:firstLine="709"/>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39. Основанием для начала административной процедуры является поступление к специалисту </w:t>
      </w:r>
      <w:r w:rsidRPr="001230FF">
        <w:rPr>
          <w:rFonts w:cs="Arial"/>
          <w:lang w:eastAsia="en-US"/>
        </w:rPr>
        <w:t xml:space="preserve">муниципального </w:t>
      </w:r>
      <w:r w:rsidR="00B9456B">
        <w:rPr>
          <w:rFonts w:cs="Arial"/>
          <w:szCs w:val="20"/>
        </w:rPr>
        <w:t>казенного</w:t>
      </w:r>
      <w:r w:rsidRPr="001230FF">
        <w:rPr>
          <w:rFonts w:cs="Arial"/>
          <w:lang w:eastAsia="en-US"/>
        </w:rPr>
        <w:t xml:space="preserve"> учреждения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eastAsia="Calibri" w:cs="Arial"/>
          <w:lang w:eastAsia="en-US"/>
        </w:rPr>
        <w:t xml:space="preserve"> кадастрового паспорта (выписки из Единого государственного реестра недвижимости) земельного</w:t>
      </w:r>
      <w:r w:rsidR="00DA33E6" w:rsidRPr="001230FF">
        <w:rPr>
          <w:rFonts w:eastAsia="Calibri" w:cs="Arial"/>
          <w:lang w:eastAsia="en-US"/>
        </w:rPr>
        <w:t xml:space="preserve"> участка или земельных участков</w:t>
      </w:r>
      <w:r w:rsidRPr="001230FF">
        <w:rPr>
          <w:rFonts w:eastAsia="Calibri" w:cs="Arial"/>
          <w:lang w:eastAsia="en-US"/>
        </w:rPr>
        <w:t xml:space="preserve"> после осуществления заявителем действий, указанных в пункте 38 Административного регламента.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Должностным лицом, ответственным за выполнение административных дей</w:t>
      </w:r>
      <w:r w:rsidR="00DA33E6" w:rsidRPr="001230FF">
        <w:rPr>
          <w:rFonts w:eastAsia="Calibri" w:cs="Arial"/>
          <w:lang w:eastAsia="en-US"/>
        </w:rPr>
        <w:t>ствий, указанных в подпунктах 1−</w:t>
      </w:r>
      <w:r w:rsidRPr="001230FF">
        <w:rPr>
          <w:rFonts w:eastAsia="Calibri" w:cs="Arial"/>
          <w:lang w:eastAsia="en-US"/>
        </w:rPr>
        <w:t xml:space="preserve">4 настоящего пункта, является специалист муниципального </w:t>
      </w:r>
      <w:r w:rsidR="00B9456B">
        <w:rPr>
          <w:rFonts w:cs="Arial"/>
          <w:szCs w:val="20"/>
        </w:rPr>
        <w:t>казенного</w:t>
      </w:r>
      <w:r w:rsidRPr="001230FF">
        <w:rPr>
          <w:rFonts w:eastAsia="Calibri" w:cs="Arial"/>
          <w:lang w:eastAsia="en-US"/>
        </w:rPr>
        <w:t xml:space="preserve"> учреждения Нижневартовского района </w:t>
      </w:r>
      <w:r w:rsidR="001230FF" w:rsidRPr="001230FF">
        <w:rPr>
          <w:rFonts w:eastAsia="Calibri" w:cs="Arial"/>
          <w:lang w:eastAsia="en-US"/>
        </w:rPr>
        <w:t>«</w:t>
      </w:r>
      <w:r w:rsidRPr="001230FF">
        <w:rPr>
          <w:rFonts w:eastAsia="Calibri" w:cs="Arial"/>
          <w:lang w:eastAsia="en-US"/>
        </w:rPr>
        <w:t>Управление имущественными и земельными ресурсами</w:t>
      </w:r>
      <w:r w:rsidR="001230FF" w:rsidRPr="001230FF">
        <w:rPr>
          <w:rFonts w:eastAsia="Calibri" w:cs="Arial"/>
          <w:lang w:eastAsia="en-US"/>
        </w:rPr>
        <w:t>»</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Должностным лицом, ответственным за подписание соглашения</w:t>
      </w:r>
      <w:r w:rsidR="001230FF" w:rsidRPr="001230FF">
        <w:rPr>
          <w:rFonts w:eastAsia="Calibri" w:cs="Arial"/>
          <w:lang w:eastAsia="en-US"/>
        </w:rPr>
        <w:t xml:space="preserve"> </w:t>
      </w:r>
      <w:r w:rsidRPr="001230FF">
        <w:rPr>
          <w:rFonts w:eastAsia="Calibri" w:cs="Arial"/>
          <w:lang w:eastAsia="en-US"/>
        </w:rPr>
        <w:t xml:space="preserve">о перераспределении земельных участков (решения об отказе в заключении соглашения о перераспределении земельных участков), является директор муниципального </w:t>
      </w:r>
      <w:r w:rsidR="00B9456B">
        <w:rPr>
          <w:rFonts w:cs="Arial"/>
          <w:szCs w:val="20"/>
        </w:rPr>
        <w:t>казенного</w:t>
      </w:r>
      <w:r w:rsidRPr="001230FF">
        <w:rPr>
          <w:rFonts w:eastAsia="Calibri" w:cs="Arial"/>
          <w:lang w:eastAsia="en-US"/>
        </w:rPr>
        <w:t xml:space="preserve"> учреждения Нижневартовского района </w:t>
      </w:r>
      <w:r w:rsidR="001230FF" w:rsidRPr="001230FF">
        <w:rPr>
          <w:rFonts w:eastAsia="Calibri" w:cs="Arial"/>
          <w:lang w:eastAsia="en-US"/>
        </w:rPr>
        <w:t>«</w:t>
      </w:r>
      <w:r w:rsidRPr="001230FF">
        <w:rPr>
          <w:rFonts w:eastAsia="Calibri" w:cs="Arial"/>
          <w:lang w:eastAsia="en-US"/>
        </w:rPr>
        <w:t>Управление имущественными и земельными ресурсами</w:t>
      </w:r>
      <w:r w:rsidR="001230FF" w:rsidRPr="001230FF">
        <w:rPr>
          <w:rFonts w:eastAsia="Calibri" w:cs="Arial"/>
          <w:lang w:eastAsia="en-US"/>
        </w:rPr>
        <w:t>»</w:t>
      </w:r>
      <w:r w:rsidRPr="001230FF">
        <w:rPr>
          <w:rFonts w:eastAsia="Calibri" w:cs="Arial"/>
          <w:lang w:eastAsia="en-US"/>
        </w:rPr>
        <w:t>.</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Административные действия, входящие в состав настоящей административной процедуры: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1) проверка представленных документов на наличие (отсутствие) основания для отказа в предоставлении муниципальной услуги, указанного</w:t>
      </w:r>
      <w:r w:rsidR="001230FF" w:rsidRPr="001230FF">
        <w:rPr>
          <w:rFonts w:eastAsia="Calibri" w:cs="Arial"/>
          <w:lang w:eastAsia="en-US"/>
        </w:rPr>
        <w:t xml:space="preserve"> </w:t>
      </w:r>
      <w:r w:rsidRPr="001230FF">
        <w:rPr>
          <w:rFonts w:eastAsia="Calibri" w:cs="Arial"/>
          <w:lang w:eastAsia="en-US"/>
        </w:rPr>
        <w:t>в подпункте 14 пункта 22 Административного регламента, в течение 7 рабочих дней со дня поступления документов, указанных в абзаце первом настоящего пункта Административного регламента, к специалисту, ответственному за выполнение данного административного действия;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2) при наличии основания для отказа </w:t>
      </w:r>
      <w:r w:rsidR="00DA33E6" w:rsidRPr="001230FF">
        <w:rPr>
          <w:rFonts w:eastAsia="Calibri" w:cs="Arial"/>
          <w:lang w:eastAsia="en-US"/>
        </w:rPr>
        <w:t>− в течение 7 рабочих дней</w:t>
      </w:r>
      <w:r w:rsidRPr="001230FF">
        <w:rPr>
          <w:rFonts w:eastAsia="Calibri" w:cs="Arial"/>
          <w:lang w:eastAsia="en-US"/>
        </w:rPr>
        <w:t xml:space="preserve"> подготовка проекта решения об отказе в заключении соглашения</w:t>
      </w:r>
      <w:r w:rsidR="001230FF" w:rsidRPr="001230FF">
        <w:rPr>
          <w:rFonts w:eastAsia="Calibri" w:cs="Arial"/>
          <w:lang w:eastAsia="en-US"/>
        </w:rPr>
        <w:t xml:space="preserve"> </w:t>
      </w:r>
      <w:r w:rsidRPr="001230FF">
        <w:rPr>
          <w:rFonts w:eastAsia="Calibri" w:cs="Arial"/>
          <w:lang w:eastAsia="en-US"/>
        </w:rPr>
        <w:t xml:space="preserve">о перераспределении земельных участков;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3) в случае отсутствия основания для отказа </w:t>
      </w:r>
      <w:r w:rsidR="00DA33E6" w:rsidRPr="001230FF">
        <w:rPr>
          <w:rFonts w:eastAsia="Calibri" w:cs="Arial"/>
          <w:lang w:eastAsia="en-US"/>
        </w:rPr>
        <w:t xml:space="preserve">− </w:t>
      </w:r>
      <w:r w:rsidRPr="001230FF">
        <w:rPr>
          <w:rFonts w:eastAsia="Calibri" w:cs="Arial"/>
          <w:lang w:eastAsia="en-US"/>
        </w:rPr>
        <w:t>в теч</w:t>
      </w:r>
      <w:r w:rsidR="00DA33E6" w:rsidRPr="001230FF">
        <w:rPr>
          <w:rFonts w:eastAsia="Calibri" w:cs="Arial"/>
          <w:lang w:eastAsia="en-US"/>
        </w:rPr>
        <w:t>ение 7 рабочих</w:t>
      </w:r>
      <w:r w:rsidR="001230FF" w:rsidRPr="001230FF">
        <w:rPr>
          <w:rFonts w:eastAsia="Calibri" w:cs="Arial"/>
          <w:lang w:eastAsia="en-US"/>
        </w:rPr>
        <w:t xml:space="preserve"> </w:t>
      </w:r>
      <w:r w:rsidR="00DA33E6" w:rsidRPr="001230FF">
        <w:rPr>
          <w:rFonts w:eastAsia="Calibri" w:cs="Arial"/>
          <w:lang w:eastAsia="en-US"/>
        </w:rPr>
        <w:t>дней</w:t>
      </w:r>
      <w:r w:rsidRPr="001230FF">
        <w:rPr>
          <w:rFonts w:eastAsia="Calibri" w:cs="Arial"/>
          <w:lang w:eastAsia="en-US"/>
        </w:rPr>
        <w:t xml:space="preserve"> подготовка проекта соглашения о перераспределении земельных участков;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4) после подписания документов, указанных в подпунктах 2, 3 настоящего пункта Административного регламента, обеспечение их регистрации</w:t>
      </w:r>
      <w:r w:rsidR="001230FF" w:rsidRPr="001230FF">
        <w:rPr>
          <w:rFonts w:eastAsia="Calibri" w:cs="Arial"/>
          <w:lang w:eastAsia="en-US"/>
        </w:rPr>
        <w:t xml:space="preserve"> </w:t>
      </w:r>
      <w:r w:rsidRPr="001230FF">
        <w:rPr>
          <w:rFonts w:eastAsia="Calibri" w:cs="Arial"/>
          <w:lang w:eastAsia="en-US"/>
        </w:rPr>
        <w:t>и направление специалисту, ответственному за выдачу (направление) заявителю результата предоставления муниципальной услуги, в течение 5 рабочих дней</w:t>
      </w:r>
      <w:r w:rsidR="001230FF" w:rsidRPr="001230FF">
        <w:rPr>
          <w:rFonts w:eastAsia="Calibri" w:cs="Arial"/>
          <w:lang w:eastAsia="en-US"/>
        </w:rPr>
        <w:t xml:space="preserve"> </w:t>
      </w:r>
      <w:r w:rsidRPr="001230FF">
        <w:rPr>
          <w:rFonts w:eastAsia="Calibri" w:cs="Arial"/>
          <w:lang w:eastAsia="en-US"/>
        </w:rPr>
        <w:t>с момента регистрации таких документов.</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Критерием для принятия решения о подписании проекта соглашения о перераспределении земельных участков или решения об отказе в заключении соглашения о перераспределении земельных участков является наличие (отсутствие) основания для отказа в предоставлении муниципальной услуги, указанного в подпункте 14 пункта 22 Административного регламента.</w:t>
      </w:r>
    </w:p>
    <w:p w:rsidR="00204C3D" w:rsidRPr="001230FF" w:rsidRDefault="00204C3D" w:rsidP="00204C3D">
      <w:pPr>
        <w:autoSpaceDE w:val="0"/>
        <w:autoSpaceDN w:val="0"/>
        <w:adjustRightInd w:val="0"/>
        <w:ind w:firstLine="709"/>
        <w:rPr>
          <w:rFonts w:cs="Arial"/>
        </w:rPr>
      </w:pPr>
      <w:r w:rsidRPr="001230FF">
        <w:rPr>
          <w:rFonts w:cs="Arial"/>
        </w:rPr>
        <w:t>Максимальный срок выполнения данной административной процедуры</w:t>
      </w:r>
      <w:r w:rsidR="001230FF" w:rsidRPr="001230FF">
        <w:rPr>
          <w:rFonts w:cs="Arial"/>
        </w:rPr>
        <w:t xml:space="preserve"> </w:t>
      </w:r>
      <w:r w:rsidRPr="001230FF">
        <w:rPr>
          <w:rFonts w:cs="Arial"/>
        </w:rPr>
        <w:t xml:space="preserve">(с учетом направления результата предоставления муниципальной услуги) </w:t>
      </w:r>
      <w:r w:rsidR="00DA33E6" w:rsidRPr="001230FF">
        <w:rPr>
          <w:rFonts w:cs="Arial"/>
        </w:rPr>
        <w:t xml:space="preserve">− </w:t>
      </w:r>
      <w:r w:rsidRPr="001230FF">
        <w:rPr>
          <w:rFonts w:cs="Arial"/>
        </w:rPr>
        <w:t>30 календарных дней</w:t>
      </w:r>
      <w:r w:rsidRPr="001230FF">
        <w:rPr>
          <w:rFonts w:cs="Arial"/>
          <w:i/>
        </w:rPr>
        <w:t xml:space="preserve"> </w:t>
      </w:r>
      <w:r w:rsidRPr="001230FF">
        <w:rPr>
          <w:rFonts w:cs="Arial"/>
        </w:rPr>
        <w:t>со дня поступления специалисту, ответственному за выполнение данной административной процедуры, документов, указанных</w:t>
      </w:r>
      <w:r w:rsidR="001230FF" w:rsidRPr="001230FF">
        <w:rPr>
          <w:rFonts w:cs="Arial"/>
        </w:rPr>
        <w:t xml:space="preserve"> </w:t>
      </w:r>
      <w:r w:rsidRPr="001230FF">
        <w:rPr>
          <w:rFonts w:cs="Arial"/>
        </w:rPr>
        <w:t>в абзаце первом настоящего пункта Административного регламента.</w:t>
      </w:r>
    </w:p>
    <w:p w:rsidR="00204C3D" w:rsidRPr="001230FF" w:rsidRDefault="00204C3D" w:rsidP="00204C3D">
      <w:pPr>
        <w:autoSpaceDE w:val="0"/>
        <w:autoSpaceDN w:val="0"/>
        <w:adjustRightInd w:val="0"/>
        <w:ind w:firstLine="709"/>
        <w:rPr>
          <w:rFonts w:cs="Arial"/>
        </w:rPr>
      </w:pPr>
      <w:r w:rsidRPr="001230FF">
        <w:rPr>
          <w:rFonts w:cs="Arial"/>
        </w:rPr>
        <w:t>Результатом выполнения данной административной процедуры является:</w:t>
      </w:r>
    </w:p>
    <w:p w:rsidR="00204C3D" w:rsidRPr="001230FF" w:rsidRDefault="00204C3D" w:rsidP="00204C3D">
      <w:pPr>
        <w:autoSpaceDE w:val="0"/>
        <w:autoSpaceDN w:val="0"/>
        <w:adjustRightInd w:val="0"/>
        <w:ind w:firstLine="709"/>
        <w:rPr>
          <w:rFonts w:cs="Arial"/>
          <w:strike/>
        </w:rPr>
      </w:pPr>
      <w:r w:rsidRPr="001230FF">
        <w:rPr>
          <w:rFonts w:cs="Arial"/>
        </w:rPr>
        <w:t xml:space="preserve">проект соглашения о перераспределении земельных участков, подписанный </w:t>
      </w:r>
      <w:r w:rsidRPr="001230FF">
        <w:rPr>
          <w:rFonts w:eastAsia="Calibri" w:cs="Arial"/>
          <w:lang w:eastAsia="en-US"/>
        </w:rPr>
        <w:t xml:space="preserve">директором </w:t>
      </w:r>
      <w:r w:rsidRPr="001230FF">
        <w:rPr>
          <w:rFonts w:cs="Arial"/>
          <w:lang w:eastAsia="en-US"/>
        </w:rPr>
        <w:t xml:space="preserve">муниципального </w:t>
      </w:r>
      <w:r w:rsidR="00B9456B">
        <w:rPr>
          <w:rFonts w:cs="Arial"/>
          <w:szCs w:val="20"/>
        </w:rPr>
        <w:t>казенного</w:t>
      </w:r>
      <w:r w:rsidRPr="001230FF">
        <w:rPr>
          <w:rFonts w:cs="Arial"/>
          <w:lang w:eastAsia="en-US"/>
        </w:rPr>
        <w:t xml:space="preserve"> учреждения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cs="Arial"/>
        </w:rPr>
        <w:t xml:space="preserve">; </w:t>
      </w:r>
    </w:p>
    <w:p w:rsidR="00204C3D" w:rsidRPr="001230FF" w:rsidRDefault="00204C3D" w:rsidP="00204C3D">
      <w:pPr>
        <w:widowControl w:val="0"/>
        <w:autoSpaceDE w:val="0"/>
        <w:autoSpaceDN w:val="0"/>
        <w:adjustRightInd w:val="0"/>
        <w:ind w:firstLine="709"/>
        <w:rPr>
          <w:rFonts w:cs="Arial"/>
        </w:rPr>
      </w:pPr>
      <w:r w:rsidRPr="001230FF">
        <w:rPr>
          <w:rFonts w:cs="Arial"/>
        </w:rPr>
        <w:t xml:space="preserve">письмо муниципального </w:t>
      </w:r>
      <w:r w:rsidR="00B9456B">
        <w:rPr>
          <w:rFonts w:cs="Arial"/>
          <w:szCs w:val="20"/>
        </w:rPr>
        <w:t>казенного</w:t>
      </w:r>
      <w:r w:rsidRPr="001230FF">
        <w:rPr>
          <w:rFonts w:cs="Arial"/>
        </w:rPr>
        <w:t xml:space="preserve"> учреждения Нижневартовского района </w:t>
      </w:r>
      <w:r w:rsidR="001230FF" w:rsidRPr="001230FF">
        <w:rPr>
          <w:rFonts w:cs="Arial"/>
        </w:rPr>
        <w:t>«</w:t>
      </w:r>
      <w:r w:rsidRPr="001230FF">
        <w:rPr>
          <w:rFonts w:cs="Arial"/>
        </w:rPr>
        <w:t>Управление имущественными и земельными ресурсами</w:t>
      </w:r>
      <w:r w:rsidR="001230FF" w:rsidRPr="001230FF">
        <w:rPr>
          <w:rFonts w:cs="Arial"/>
        </w:rPr>
        <w:t>»</w:t>
      </w:r>
      <w:r w:rsidRPr="001230FF">
        <w:rPr>
          <w:rFonts w:cs="Arial"/>
        </w:rPr>
        <w:t xml:space="preserve"> об отказе в заключении соглашения о перераспределении земельных участков, в котором указываются все основания принятия такого решения.</w:t>
      </w:r>
    </w:p>
    <w:p w:rsidR="00204C3D" w:rsidRPr="001230FF" w:rsidRDefault="00204C3D" w:rsidP="00204C3D">
      <w:pPr>
        <w:autoSpaceDE w:val="0"/>
        <w:autoSpaceDN w:val="0"/>
        <w:adjustRightInd w:val="0"/>
        <w:ind w:firstLine="709"/>
        <w:rPr>
          <w:rFonts w:eastAsia="Calibri" w:cs="Arial"/>
        </w:rPr>
      </w:pPr>
      <w:r w:rsidRPr="001230FF">
        <w:rPr>
          <w:rFonts w:eastAsia="Calibri" w:cs="Arial"/>
        </w:rPr>
        <w:lastRenderedPageBreak/>
        <w:t xml:space="preserve">Способ фиксации результата выполнения административной процедуры: документ, являющийся результатом </w:t>
      </w:r>
      <w:r w:rsidRPr="001230FF">
        <w:rPr>
          <w:rFonts w:cs="Arial"/>
        </w:rPr>
        <w:t>данной административной процедуры</w:t>
      </w:r>
      <w:r w:rsidRPr="001230FF">
        <w:rPr>
          <w:rFonts w:eastAsia="Calibri" w:cs="Arial"/>
        </w:rPr>
        <w:t>, регистрируется в электронном документообороте.</w:t>
      </w:r>
    </w:p>
    <w:p w:rsidR="00204C3D" w:rsidRPr="001230FF" w:rsidRDefault="00204C3D" w:rsidP="00204C3D">
      <w:pPr>
        <w:autoSpaceDE w:val="0"/>
        <w:autoSpaceDN w:val="0"/>
        <w:adjustRightInd w:val="0"/>
        <w:ind w:firstLine="709"/>
        <w:rPr>
          <w:rFonts w:cs="Arial"/>
        </w:rPr>
      </w:pPr>
      <w:r w:rsidRPr="001230FF">
        <w:rPr>
          <w:rFonts w:eastAsia="Calibri" w:cs="Arial"/>
        </w:rPr>
        <w:t xml:space="preserve">Документы, являющиеся результатом </w:t>
      </w:r>
      <w:r w:rsidRPr="001230FF">
        <w:rPr>
          <w:rFonts w:cs="Arial"/>
        </w:rPr>
        <w:t>данной административной процедуры</w:t>
      </w:r>
      <w:r w:rsidRPr="001230FF">
        <w:rPr>
          <w:rFonts w:eastAsia="Calibri" w:cs="Arial"/>
        </w:rPr>
        <w:t>, передаются специалисту</w:t>
      </w:r>
      <w:r w:rsidRPr="001230FF">
        <w:rPr>
          <w:rFonts w:eastAsia="Calibri" w:cs="Arial"/>
          <w:i/>
        </w:rPr>
        <w:t>,</w:t>
      </w:r>
      <w:r w:rsidRPr="001230FF">
        <w:rPr>
          <w:rFonts w:eastAsia="Calibri" w:cs="Arial"/>
        </w:rPr>
        <w:t xml:space="preserve"> ответственному </w:t>
      </w:r>
      <w:r w:rsidRPr="001230FF">
        <w:rPr>
          <w:rFonts w:cs="Arial"/>
        </w:rPr>
        <w:t>за выдачу (направление) заявителю результата предоставления муниципальной услуги.</w:t>
      </w:r>
    </w:p>
    <w:p w:rsidR="00204C3D" w:rsidRPr="001230FF" w:rsidRDefault="00204C3D" w:rsidP="00204C3D">
      <w:pPr>
        <w:autoSpaceDE w:val="0"/>
        <w:autoSpaceDN w:val="0"/>
        <w:adjustRightInd w:val="0"/>
        <w:jc w:val="center"/>
        <w:rPr>
          <w:rFonts w:eastAsia="Calibri" w:cs="Arial"/>
          <w:lang w:eastAsia="en-US"/>
        </w:rPr>
      </w:pPr>
    </w:p>
    <w:p w:rsidR="00204C3D" w:rsidRPr="001230FF" w:rsidRDefault="00204C3D" w:rsidP="00204C3D">
      <w:pPr>
        <w:autoSpaceDE w:val="0"/>
        <w:autoSpaceDN w:val="0"/>
        <w:adjustRightInd w:val="0"/>
        <w:jc w:val="center"/>
        <w:rPr>
          <w:rFonts w:eastAsia="Calibri" w:cs="Arial"/>
          <w:b/>
          <w:lang w:eastAsia="en-US"/>
        </w:rPr>
      </w:pPr>
      <w:r w:rsidRPr="001230FF">
        <w:rPr>
          <w:rFonts w:eastAsia="Calibri" w:cs="Arial"/>
          <w:b/>
          <w:lang w:eastAsia="en-US"/>
        </w:rPr>
        <w:t>Выдача (направление) результата предоставления муниципальной услуги</w:t>
      </w:r>
    </w:p>
    <w:p w:rsidR="00204C3D" w:rsidRPr="001230FF" w:rsidRDefault="00204C3D" w:rsidP="00204C3D">
      <w:pPr>
        <w:autoSpaceDE w:val="0"/>
        <w:autoSpaceDN w:val="0"/>
        <w:adjustRightInd w:val="0"/>
        <w:jc w:val="center"/>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40. Основанием для начала административной процедуры является поступление подписанного проекта соглашения о перераспределении земельных участков, решения об отказе в заключении соглашения о перераспределении земельных участков к специалисту, ответственному за выдачу (направление) заявителю результата предоставления муниципальной услуги.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Должностным лицом, ответственным за направление (выдачу) результата предоставления муниципальной услуги, является специалист </w:t>
      </w:r>
      <w:r w:rsidRPr="001230FF">
        <w:rPr>
          <w:rFonts w:cs="Arial"/>
          <w:lang w:eastAsia="en-US"/>
        </w:rPr>
        <w:t xml:space="preserve">муниципального </w:t>
      </w:r>
      <w:r w:rsidR="00B9456B">
        <w:rPr>
          <w:rFonts w:cs="Arial"/>
          <w:szCs w:val="20"/>
        </w:rPr>
        <w:t>казенного</w:t>
      </w:r>
      <w:r w:rsidRPr="001230FF">
        <w:rPr>
          <w:rFonts w:cs="Arial"/>
          <w:lang w:eastAsia="en-US"/>
        </w:rPr>
        <w:t xml:space="preserve"> учреждения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eastAsia="Calibri" w:cs="Arial"/>
          <w:lang w:eastAsia="en-US"/>
        </w:rPr>
        <w:t>, ответственный за выдачу (направление) заявителю результата предоставления муниципальной услуги.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Максимальный срок направления документов, указанных в абзаце первом настоящего пункта, посредством почтового отправления, а также в электронной форме</w:t>
      </w:r>
      <w:r w:rsidR="001230FF" w:rsidRPr="001230FF">
        <w:rPr>
          <w:rFonts w:eastAsia="Calibri" w:cs="Arial"/>
          <w:lang w:eastAsia="en-US"/>
        </w:rPr>
        <w:t>-</w:t>
      </w:r>
      <w:r w:rsidRPr="001230FF">
        <w:rPr>
          <w:rFonts w:eastAsia="Calibri" w:cs="Arial"/>
          <w:lang w:eastAsia="en-US"/>
        </w:rPr>
        <w:t>не позднее 5 рабочих</w:t>
      </w:r>
      <w:r w:rsidR="001230FF" w:rsidRPr="001230FF">
        <w:rPr>
          <w:rFonts w:eastAsia="Calibri" w:cs="Arial"/>
          <w:lang w:eastAsia="en-US"/>
        </w:rPr>
        <w:t xml:space="preserve"> </w:t>
      </w:r>
      <w:r w:rsidRPr="001230FF">
        <w:rPr>
          <w:rFonts w:eastAsia="Calibri" w:cs="Arial"/>
          <w:lang w:eastAsia="en-US"/>
        </w:rPr>
        <w:t>дней со дня подписания и регистрации таких документов. Срок выдачи указанных документов заявителю при личном обращении</w:t>
      </w:r>
      <w:r w:rsidR="001230FF" w:rsidRPr="001230FF">
        <w:rPr>
          <w:rFonts w:eastAsia="Calibri" w:cs="Arial"/>
          <w:lang w:eastAsia="en-US"/>
        </w:rPr>
        <w:t>-</w:t>
      </w:r>
      <w:r w:rsidRPr="001230FF">
        <w:rPr>
          <w:rFonts w:eastAsia="Calibri" w:cs="Arial"/>
          <w:lang w:eastAsia="en-US"/>
        </w:rPr>
        <w:t>15</w:t>
      </w:r>
      <w:r w:rsidR="001230FF" w:rsidRPr="001230FF">
        <w:rPr>
          <w:rFonts w:eastAsia="Calibri" w:cs="Arial"/>
          <w:lang w:eastAsia="en-US"/>
        </w:rPr>
        <w:t xml:space="preserve"> </w:t>
      </w:r>
      <w:r w:rsidRPr="001230FF">
        <w:rPr>
          <w:rFonts w:eastAsia="Calibri" w:cs="Arial"/>
          <w:lang w:eastAsia="en-US"/>
        </w:rPr>
        <w:t>минут.</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Критерием принятия решения о направлении документов заявителю является наличие подписанных и зарегистрированных документов, указанных</w:t>
      </w:r>
      <w:r w:rsidR="001230FF" w:rsidRPr="001230FF">
        <w:rPr>
          <w:rFonts w:eastAsia="Calibri" w:cs="Arial"/>
          <w:lang w:eastAsia="en-US"/>
        </w:rPr>
        <w:t xml:space="preserve"> </w:t>
      </w:r>
      <w:r w:rsidRPr="001230FF">
        <w:rPr>
          <w:rFonts w:eastAsia="Calibri" w:cs="Arial"/>
          <w:lang w:eastAsia="en-US"/>
        </w:rPr>
        <w:t>в абзаце первом настоящего пункта Административного регламента.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Результатом выполнения данной административной процедуры является выдача (направление) документов, указанных в абзаце первом настоящего пункта Административного регламента, заявителю в соответствии с его волеизъявлением, указанным в заявлении, следующими способами: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выдача лично в </w:t>
      </w:r>
      <w:r w:rsidRPr="001230FF">
        <w:rPr>
          <w:rFonts w:cs="Arial"/>
          <w:lang w:eastAsia="en-US"/>
        </w:rPr>
        <w:t xml:space="preserve">муниципальном </w:t>
      </w:r>
      <w:r w:rsidR="00B9456B">
        <w:rPr>
          <w:rFonts w:cs="Arial"/>
          <w:szCs w:val="20"/>
        </w:rPr>
        <w:t>казенном</w:t>
      </w:r>
      <w:r w:rsidRPr="001230FF">
        <w:rPr>
          <w:rFonts w:cs="Arial"/>
          <w:lang w:eastAsia="en-US"/>
        </w:rPr>
        <w:t xml:space="preserve"> учреждении Нижневартовского района </w:t>
      </w:r>
      <w:r w:rsidR="001230FF" w:rsidRPr="001230FF">
        <w:rPr>
          <w:rFonts w:cs="Arial"/>
          <w:lang w:eastAsia="en-US"/>
        </w:rPr>
        <w:t>«</w:t>
      </w:r>
      <w:r w:rsidRPr="001230FF">
        <w:rPr>
          <w:rFonts w:cs="Arial"/>
          <w:lang w:eastAsia="en-US"/>
        </w:rPr>
        <w:t>Управление имущественными и земельными ресурсами</w:t>
      </w:r>
      <w:r w:rsidR="001230FF" w:rsidRPr="001230FF">
        <w:rPr>
          <w:rFonts w:cs="Arial"/>
          <w:lang w:eastAsia="en-US"/>
        </w:rPr>
        <w:t>»</w:t>
      </w:r>
      <w:r w:rsidRPr="001230FF">
        <w:rPr>
          <w:rFonts w:eastAsia="Calibri" w:cs="Arial"/>
          <w:lang w:eastAsia="en-US"/>
        </w:rPr>
        <w:t xml:space="preserve">;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направление решения об отказе в заключении соглашения о перераспределении земельных участков посредством почтового отправления по почтовому адресу, указанному в заявлении;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направление решения об отказе в заключении соглашения о перераспределении земельных участков на электронную почту заявителя;</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направление решения об отказе в заключении соглашения о перераспределении земельных участков посредством Единого или регионального портала.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Способ фиксации результата выполнения административной процедуры:</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 случае выдачи нарочно заявителю</w:t>
      </w:r>
      <w:r w:rsidR="001230FF" w:rsidRPr="001230FF">
        <w:rPr>
          <w:rFonts w:eastAsia="Calibri" w:cs="Arial"/>
          <w:lang w:eastAsia="en-US"/>
        </w:rPr>
        <w:t>-</w:t>
      </w:r>
      <w:r w:rsidRPr="001230FF">
        <w:rPr>
          <w:rFonts w:eastAsia="Calibri" w:cs="Arial"/>
          <w:lang w:eastAsia="en-US"/>
        </w:rPr>
        <w:t>выдача документа заявителю подтверждается распиской заявителя (либо его представителя по доверенности);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 случае направления заявителю посредством почтового отправления</w:t>
      </w:r>
      <w:r w:rsidR="001230FF" w:rsidRPr="001230FF">
        <w:rPr>
          <w:rFonts w:eastAsia="Calibri" w:cs="Arial"/>
          <w:lang w:eastAsia="en-US"/>
        </w:rPr>
        <w:t>-</w:t>
      </w:r>
      <w:r w:rsidRPr="001230FF">
        <w:rPr>
          <w:rFonts w:eastAsia="Calibri" w:cs="Arial"/>
          <w:lang w:eastAsia="en-US"/>
        </w:rPr>
        <w:t>получение уведомления о вручении письма или документа, подтверждающего оплату услуг почтовой связи по направлению письма (чек, квитанция, реестр заказных писем и др.);</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 случае направления документов на электронную почту заявителя скриншот электронного уведомления о доставке сообщения (отчет о доставке электронного письма);</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в случае направления документов заявителю посредством Е</w:t>
      </w:r>
      <w:r w:rsidR="00DA33E6" w:rsidRPr="001230FF">
        <w:rPr>
          <w:rFonts w:eastAsia="Calibri" w:cs="Arial"/>
          <w:lang w:eastAsia="en-US"/>
        </w:rPr>
        <w:t>диного или регионального порталов −</w:t>
      </w:r>
      <w:r w:rsidRPr="001230FF">
        <w:rPr>
          <w:rFonts w:eastAsia="Calibri" w:cs="Arial"/>
          <w:lang w:eastAsia="en-US"/>
        </w:rPr>
        <w:t xml:space="preserve"> прикрепление к электронному документообороту скриншота записи о выдаче документов заявителю.</w:t>
      </w:r>
    </w:p>
    <w:p w:rsidR="00204C3D" w:rsidRDefault="00204C3D" w:rsidP="00204C3D">
      <w:pPr>
        <w:autoSpaceDE w:val="0"/>
        <w:autoSpaceDN w:val="0"/>
        <w:adjustRightInd w:val="0"/>
        <w:ind w:firstLine="709"/>
        <w:rPr>
          <w:rFonts w:eastAsia="Calibri" w:cs="Arial"/>
          <w:lang w:eastAsia="en-US"/>
        </w:rPr>
      </w:pPr>
      <w:r w:rsidRPr="001230FF">
        <w:rPr>
          <w:rFonts w:eastAsia="Calibri" w:cs="Arial"/>
          <w:lang w:eastAsia="en-US"/>
        </w:rPr>
        <w:t>41. Заявитель, которому направлен подписанный проект соглашения</w:t>
      </w:r>
      <w:r w:rsidR="001230FF" w:rsidRPr="001230FF">
        <w:rPr>
          <w:rFonts w:eastAsia="Calibri" w:cs="Arial"/>
          <w:lang w:eastAsia="en-US"/>
        </w:rPr>
        <w:t xml:space="preserve"> </w:t>
      </w:r>
      <w:r w:rsidRPr="001230FF">
        <w:rPr>
          <w:rFonts w:eastAsia="Calibri" w:cs="Arial"/>
          <w:lang w:eastAsia="en-US"/>
        </w:rPr>
        <w:t>о перераспределении земельных участков, в соответствии с пунктом</w:t>
      </w:r>
      <w:r w:rsidR="001230FF" w:rsidRPr="001230FF">
        <w:rPr>
          <w:rFonts w:eastAsia="Calibri" w:cs="Arial"/>
          <w:lang w:eastAsia="en-US"/>
        </w:rPr>
        <w:t xml:space="preserve"> </w:t>
      </w:r>
      <w:r w:rsidRPr="001230FF">
        <w:rPr>
          <w:rFonts w:eastAsia="Calibri" w:cs="Arial"/>
          <w:lang w:eastAsia="en-US"/>
        </w:rPr>
        <w:t>13 статьи</w:t>
      </w:r>
      <w:r w:rsidR="001230FF" w:rsidRPr="001230FF">
        <w:rPr>
          <w:rFonts w:eastAsia="Calibri" w:cs="Arial"/>
          <w:lang w:eastAsia="en-US"/>
        </w:rPr>
        <w:t xml:space="preserve"> </w:t>
      </w:r>
      <w:r w:rsidRPr="001230FF">
        <w:rPr>
          <w:rFonts w:eastAsia="Calibri" w:cs="Arial"/>
          <w:lang w:eastAsia="en-US"/>
        </w:rPr>
        <w:t xml:space="preserve">39.29 </w:t>
      </w:r>
      <w:hyperlink r:id="rId57" w:tooltip="ФЕДЕРАЛЬНЫЙ ЗАКОН от 25.10.2001 № 136-ФЗ ГОСУДАРСТВЕННАЯ ДУМА ФЕДЕРАЛЬНОГО СОБРАНИЯ РФ&#10;&#10;ЗЕМЕЛЬНЫЙ КОДЕКС РОССИЙСКОЙ ФЕДЕРАЦИИ" w:history="1">
        <w:r w:rsidRPr="001230FF">
          <w:rPr>
            <w:rStyle w:val="af9"/>
            <w:rFonts w:eastAsia="Calibri" w:cs="Arial"/>
            <w:lang w:eastAsia="en-US"/>
          </w:rPr>
          <w:t>Земельного кодекса</w:t>
        </w:r>
      </w:hyperlink>
      <w:r w:rsidRPr="001230FF">
        <w:rPr>
          <w:rFonts w:eastAsia="Calibri" w:cs="Arial"/>
          <w:lang w:eastAsia="en-US"/>
        </w:rPr>
        <w:t xml:space="preserve"> </w:t>
      </w:r>
      <w:r w:rsidR="00DA33E6" w:rsidRPr="001230FF">
        <w:rPr>
          <w:rFonts w:eastAsia="Calibri" w:cs="Arial"/>
          <w:lang w:eastAsia="en-US"/>
        </w:rPr>
        <w:t>РФ</w:t>
      </w:r>
      <w:r w:rsidRPr="001230FF">
        <w:rPr>
          <w:rFonts w:eastAsia="Calibri" w:cs="Arial"/>
          <w:lang w:eastAsia="en-US"/>
        </w:rPr>
        <w:t xml:space="preserve"> обязан подписать это соглашение не позднее чем в течение тридцати дней со дня его получения.</w:t>
      </w:r>
    </w:p>
    <w:p w:rsidR="006406DA" w:rsidRDefault="006406DA" w:rsidP="00204C3D">
      <w:pPr>
        <w:autoSpaceDE w:val="0"/>
        <w:autoSpaceDN w:val="0"/>
        <w:adjustRightInd w:val="0"/>
        <w:ind w:firstLine="709"/>
        <w:rPr>
          <w:rFonts w:eastAsia="Calibri" w:cs="Arial"/>
          <w:lang w:eastAsia="en-US"/>
        </w:rPr>
      </w:pPr>
    </w:p>
    <w:p w:rsidR="006406DA" w:rsidRDefault="006406DA" w:rsidP="006406DA">
      <w:pPr>
        <w:autoSpaceDE w:val="0"/>
        <w:autoSpaceDN w:val="0"/>
        <w:adjustRightInd w:val="0"/>
        <w:jc w:val="center"/>
        <w:rPr>
          <w:rFonts w:cs="Arial"/>
          <w:b/>
          <w:bCs/>
        </w:rPr>
      </w:pPr>
      <w:r w:rsidRPr="00587E44">
        <w:rPr>
          <w:rFonts w:cs="Arial"/>
          <w:b/>
          <w:bCs/>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rsidR="00DD594A" w:rsidRDefault="00DD594A" w:rsidP="006406DA">
      <w:pPr>
        <w:autoSpaceDE w:val="0"/>
        <w:autoSpaceDN w:val="0"/>
        <w:adjustRightInd w:val="0"/>
        <w:jc w:val="center"/>
        <w:rPr>
          <w:rFonts w:cs="Arial"/>
          <w:b/>
          <w:bCs/>
        </w:rPr>
      </w:pPr>
    </w:p>
    <w:p w:rsidR="006406DA" w:rsidRPr="00587E44" w:rsidRDefault="002859D0" w:rsidP="006406DA">
      <w:pPr>
        <w:autoSpaceDE w:val="0"/>
        <w:autoSpaceDN w:val="0"/>
        <w:adjustRightInd w:val="0"/>
        <w:jc w:val="center"/>
        <w:rPr>
          <w:rFonts w:cs="Arial"/>
          <w:b/>
          <w:bCs/>
        </w:rPr>
      </w:pPr>
      <w:r>
        <w:rPr>
          <w:rFonts w:cs="Arial"/>
          <w:bCs/>
        </w:rPr>
        <w:t>(раздел</w:t>
      </w:r>
      <w:r w:rsidR="006406DA" w:rsidRPr="00587E44">
        <w:rPr>
          <w:rFonts w:cs="Arial"/>
          <w:bCs/>
        </w:rPr>
        <w:t xml:space="preserve"> </w:t>
      </w:r>
      <w:r w:rsidR="006406DA" w:rsidRPr="00587E44">
        <w:rPr>
          <w:rFonts w:cs="Arial"/>
          <w:bCs/>
          <w:lang w:val="en-US"/>
        </w:rPr>
        <w:t>III</w:t>
      </w:r>
      <w:r>
        <w:rPr>
          <w:rFonts w:cs="Arial"/>
          <w:bCs/>
        </w:rPr>
        <w:t xml:space="preserve"> дополнен</w:t>
      </w:r>
      <w:r w:rsidR="006406DA" w:rsidRPr="00587E44">
        <w:rPr>
          <w:rFonts w:cs="Arial"/>
          <w:bCs/>
        </w:rPr>
        <w:t xml:space="preserve"> </w:t>
      </w:r>
      <w:r w:rsidR="006406DA" w:rsidRPr="00587E44">
        <w:rPr>
          <w:rFonts w:cs="Arial"/>
        </w:rPr>
        <w:t>подразделом</w:t>
      </w:r>
      <w:r w:rsidR="006406DA">
        <w:rPr>
          <w:rFonts w:cs="Arial"/>
        </w:rPr>
        <w:t xml:space="preserve"> постановлением Администрации от </w:t>
      </w:r>
      <w:hyperlink r:id="rId58" w:tooltip="постановление от 02.12.2021 0:00:00 №2171 Администрация Нижневартовского района&#10;&#10;О внесении изменений в некоторые постановления администрации района&#10;" w:history="1">
        <w:r w:rsidR="006406DA" w:rsidRPr="006406DA">
          <w:rPr>
            <w:rStyle w:val="af9"/>
            <w:rFonts w:cs="Arial"/>
          </w:rPr>
          <w:t>02.12.2021 № 2171</w:t>
        </w:r>
      </w:hyperlink>
      <w:r w:rsidR="006406DA">
        <w:rPr>
          <w:rFonts w:cs="Arial"/>
        </w:rPr>
        <w:t>)</w:t>
      </w:r>
    </w:p>
    <w:p w:rsidR="006406DA" w:rsidRPr="00587E44" w:rsidRDefault="006406DA" w:rsidP="006406DA">
      <w:pPr>
        <w:autoSpaceDE w:val="0"/>
        <w:autoSpaceDN w:val="0"/>
        <w:adjustRightInd w:val="0"/>
        <w:ind w:firstLine="709"/>
        <w:rPr>
          <w:rFonts w:cs="Arial"/>
          <w:bCs/>
        </w:rPr>
      </w:pPr>
    </w:p>
    <w:p w:rsidR="006406DA" w:rsidRPr="001230FF" w:rsidRDefault="006406DA" w:rsidP="006406DA">
      <w:pPr>
        <w:autoSpaceDE w:val="0"/>
        <w:autoSpaceDN w:val="0"/>
        <w:adjustRightInd w:val="0"/>
        <w:ind w:firstLine="709"/>
        <w:rPr>
          <w:rFonts w:eastAsia="Calibri" w:cs="Arial"/>
          <w:lang w:eastAsia="en-US"/>
        </w:rPr>
      </w:pPr>
      <w:r w:rsidRPr="00587E44">
        <w:rPr>
          <w:rFonts w:cs="Arial"/>
          <w:bCs/>
        </w:rPr>
        <w:t>41.1. 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rsidR="00204C3D" w:rsidRDefault="00204C3D" w:rsidP="00204C3D">
      <w:pPr>
        <w:autoSpaceDE w:val="0"/>
        <w:autoSpaceDN w:val="0"/>
        <w:adjustRightInd w:val="0"/>
        <w:ind w:firstLine="709"/>
        <w:rPr>
          <w:rFonts w:eastAsia="Calibri" w:cs="Arial"/>
          <w:lang w:eastAsia="en-US"/>
        </w:rPr>
      </w:pPr>
    </w:p>
    <w:p w:rsidR="00CD1BDF" w:rsidRPr="00CD1BDF" w:rsidRDefault="00CD1BDF" w:rsidP="00204C3D">
      <w:pPr>
        <w:autoSpaceDE w:val="0"/>
        <w:autoSpaceDN w:val="0"/>
        <w:adjustRightInd w:val="0"/>
        <w:ind w:firstLine="709"/>
        <w:rPr>
          <w:bCs/>
          <w:i/>
        </w:rPr>
      </w:pPr>
      <w:r w:rsidRPr="00CD1BDF">
        <w:rPr>
          <w:bCs/>
          <w:i/>
        </w:rPr>
        <w:t xml:space="preserve">Разделы IV «Формы контроля за исполнением административного регламента», V </w:t>
      </w:r>
      <w:r>
        <w:rPr>
          <w:bCs/>
          <w:i/>
        </w:rPr>
        <w:t>«</w:t>
      </w:r>
      <w:r w:rsidRPr="00CD1BDF">
        <w:rPr>
          <w:bCs/>
          <w:i/>
        </w:rPr>
        <w:t>Досудебный (внесудебный) порядок обжалования решений и действий (бездействия) органа местного самоуправления, предоставляющего муниципальную услугу, многофункционального центра, а также их должностных лиц, муниципальных служащих, работников</w:t>
      </w:r>
      <w:r>
        <w:rPr>
          <w:bCs/>
          <w:i/>
        </w:rPr>
        <w:t xml:space="preserve">» </w:t>
      </w:r>
      <w:r w:rsidRPr="00CD1BDF">
        <w:rPr>
          <w:bCs/>
          <w:i/>
        </w:rPr>
        <w:t>призна</w:t>
      </w:r>
      <w:r>
        <w:rPr>
          <w:bCs/>
          <w:i/>
        </w:rPr>
        <w:t>ны</w:t>
      </w:r>
      <w:r w:rsidRPr="00CD1BDF">
        <w:rPr>
          <w:bCs/>
          <w:i/>
        </w:rPr>
        <w:t xml:space="preserve"> утратившими силу</w:t>
      </w:r>
      <w:r>
        <w:rPr>
          <w:bCs/>
          <w:i/>
        </w:rPr>
        <w:t xml:space="preserve"> постановлением</w:t>
      </w:r>
      <w:r w:rsidRPr="00CD1BDF">
        <w:rPr>
          <w:bCs/>
          <w:i/>
        </w:rPr>
        <w:t xml:space="preserve"> Администрации от </w:t>
      </w:r>
      <w:hyperlink r:id="rId59" w:history="1">
        <w:r w:rsidRPr="00CD1BDF">
          <w:rPr>
            <w:bCs/>
          </w:rPr>
          <w:t xml:space="preserve">23.06.2025 № </w:t>
        </w:r>
      </w:hyperlink>
      <w:r w:rsidRPr="00CD1BDF">
        <w:rPr>
          <w:bCs/>
        </w:rPr>
        <w:t>8</w:t>
      </w:r>
      <w:bookmarkStart w:id="4" w:name="_GoBack"/>
      <w:bookmarkEnd w:id="4"/>
      <w:r w:rsidRPr="00CD1BDF">
        <w:rPr>
          <w:bCs/>
        </w:rPr>
        <w:t>29.</w:t>
      </w:r>
    </w:p>
    <w:p w:rsidR="00CD1BDF" w:rsidRPr="001230FF" w:rsidRDefault="00CD1BDF" w:rsidP="00204C3D">
      <w:pPr>
        <w:autoSpaceDE w:val="0"/>
        <w:autoSpaceDN w:val="0"/>
        <w:adjustRightInd w:val="0"/>
        <w:ind w:firstLine="709"/>
        <w:rPr>
          <w:rFonts w:eastAsia="Calibri" w:cs="Arial"/>
          <w:lang w:eastAsia="en-US"/>
        </w:rPr>
      </w:pPr>
    </w:p>
    <w:p w:rsidR="00204C3D" w:rsidRPr="00036E72" w:rsidRDefault="00204C3D" w:rsidP="00204C3D">
      <w:pPr>
        <w:autoSpaceDE w:val="0"/>
        <w:autoSpaceDN w:val="0"/>
        <w:adjustRightInd w:val="0"/>
        <w:ind w:firstLine="709"/>
        <w:rPr>
          <w:rFonts w:eastAsia="Calibri" w:cs="Arial"/>
          <w:strike/>
          <w:lang w:eastAsia="en-US"/>
        </w:rPr>
      </w:pPr>
    </w:p>
    <w:p w:rsidR="00786571" w:rsidRPr="001230FF" w:rsidRDefault="00786571" w:rsidP="00204C3D">
      <w:pPr>
        <w:autoSpaceDE w:val="0"/>
        <w:autoSpaceDN w:val="0"/>
        <w:adjustRightInd w:val="0"/>
        <w:ind w:firstLine="709"/>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sectPr w:rsidR="00204C3D" w:rsidRPr="001230FF" w:rsidSect="00DD594A">
          <w:headerReference w:type="default" r:id="rId60"/>
          <w:pgSz w:w="11907" w:h="16840" w:code="9"/>
          <w:pgMar w:top="1134" w:right="567" w:bottom="709" w:left="1418" w:header="720" w:footer="720" w:gutter="0"/>
          <w:cols w:space="720"/>
          <w:noEndnote/>
          <w:docGrid w:linePitch="381"/>
        </w:sectPr>
      </w:pPr>
    </w:p>
    <w:p w:rsidR="001230FF" w:rsidRPr="001230FF" w:rsidRDefault="00204C3D" w:rsidP="001230FF">
      <w:pPr>
        <w:autoSpaceDE w:val="0"/>
        <w:autoSpaceDN w:val="0"/>
        <w:adjustRightInd w:val="0"/>
        <w:ind w:left="5103"/>
        <w:jc w:val="right"/>
        <w:outlineLvl w:val="0"/>
        <w:rPr>
          <w:rFonts w:eastAsia="Calibri" w:cs="Arial"/>
          <w:lang w:eastAsia="en-US"/>
        </w:rPr>
      </w:pPr>
      <w:r w:rsidRPr="001230FF">
        <w:rPr>
          <w:rFonts w:eastAsia="Calibri" w:cs="Arial"/>
          <w:lang w:eastAsia="en-US"/>
        </w:rPr>
        <w:lastRenderedPageBreak/>
        <w:t xml:space="preserve">Приложение </w:t>
      </w:r>
      <w:r w:rsidR="002A5993" w:rsidRPr="001230FF">
        <w:rPr>
          <w:rFonts w:eastAsia="Calibri" w:cs="Arial"/>
          <w:lang w:eastAsia="en-US"/>
        </w:rPr>
        <w:t>к а</w:t>
      </w:r>
      <w:r w:rsidRPr="001230FF">
        <w:rPr>
          <w:rFonts w:eastAsia="Calibri" w:cs="Arial"/>
          <w:lang w:eastAsia="en-US"/>
        </w:rPr>
        <w:t xml:space="preserve">дминистративному регламенту предоставления муниципальной услуги </w:t>
      </w:r>
      <w:r w:rsidR="001230FF" w:rsidRPr="001230FF">
        <w:rPr>
          <w:rFonts w:eastAsia="Calibri" w:cs="Arial"/>
          <w:lang w:eastAsia="en-US"/>
        </w:rPr>
        <w:t>«</w:t>
      </w:r>
      <w:r w:rsidRPr="001230FF">
        <w:rPr>
          <w:rFonts w:eastAsia="Calibri" w:cs="Arial"/>
          <w:lang w:eastAsia="en-US"/>
        </w:rPr>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001230FF" w:rsidRPr="001230FF">
        <w:rPr>
          <w:rFonts w:eastAsia="Calibri" w:cs="Arial"/>
          <w:lang w:eastAsia="en-US"/>
        </w:rPr>
        <w:t>»</w:t>
      </w:r>
    </w:p>
    <w:p w:rsidR="00204C3D" w:rsidRPr="001230FF" w:rsidRDefault="00204C3D" w:rsidP="00204C3D">
      <w:pPr>
        <w:autoSpaceDE w:val="0"/>
        <w:autoSpaceDN w:val="0"/>
        <w:adjustRightInd w:val="0"/>
        <w:rPr>
          <w:rFonts w:eastAsia="Calibri" w:cs="Arial"/>
          <w:szCs w:val="20"/>
          <w:lang w:eastAsia="en-US"/>
        </w:rPr>
      </w:pPr>
    </w:p>
    <w:p w:rsidR="002A5993" w:rsidRPr="001230FF" w:rsidRDefault="002A5993" w:rsidP="00204C3D">
      <w:pPr>
        <w:autoSpaceDE w:val="0"/>
        <w:autoSpaceDN w:val="0"/>
        <w:adjustRightInd w:val="0"/>
        <w:rPr>
          <w:rFonts w:eastAsia="Calibri" w:cs="Arial"/>
          <w:szCs w:val="20"/>
          <w:lang w:eastAsia="en-US"/>
        </w:rPr>
      </w:pP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В</w:t>
      </w:r>
      <w:r w:rsidR="002A5993" w:rsidRPr="001230FF">
        <w:rPr>
          <w:rFonts w:eastAsia="Calibri" w:cs="Arial"/>
          <w:szCs w:val="20"/>
          <w:lang w:eastAsia="en-US"/>
        </w:rPr>
        <w:t xml:space="preserve"> </w:t>
      </w:r>
      <w:r w:rsidRPr="001230FF">
        <w:rPr>
          <w:rFonts w:eastAsia="Calibri" w:cs="Arial"/>
          <w:szCs w:val="20"/>
          <w:lang w:eastAsia="en-US"/>
        </w:rPr>
        <w:t>______________</w:t>
      </w:r>
      <w:r w:rsidR="002A5993" w:rsidRPr="001230FF">
        <w:rPr>
          <w:rFonts w:eastAsia="Calibri" w:cs="Arial"/>
          <w:szCs w:val="20"/>
          <w:lang w:eastAsia="en-US"/>
        </w:rPr>
        <w:t>_________________________________</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(уполномоченный орган местного самоуправления)</w:t>
      </w:r>
    </w:p>
    <w:p w:rsidR="00204C3D" w:rsidRPr="001230FF" w:rsidRDefault="002A5993"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 xml:space="preserve">Для граждан: </w:t>
      </w:r>
      <w:r w:rsidR="00204C3D" w:rsidRPr="001230FF">
        <w:rPr>
          <w:rFonts w:eastAsia="Calibri" w:cs="Arial"/>
          <w:szCs w:val="20"/>
          <w:lang w:eastAsia="en-US"/>
        </w:rPr>
        <w:t>о</w:t>
      </w:r>
      <w:r w:rsidRPr="001230FF">
        <w:rPr>
          <w:rFonts w:eastAsia="Calibri" w:cs="Arial"/>
          <w:szCs w:val="20"/>
          <w:lang w:eastAsia="en-US"/>
        </w:rPr>
        <w:t>т _____________________________</w:t>
      </w:r>
      <w:r w:rsidR="00204C3D" w:rsidRPr="001230FF">
        <w:rPr>
          <w:rFonts w:eastAsia="Calibri" w:cs="Arial"/>
          <w:szCs w:val="20"/>
          <w:lang w:eastAsia="en-US"/>
        </w:rPr>
        <w:t>______</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(Ф.И.О)</w:t>
      </w: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_____________</w:t>
      </w:r>
      <w:r w:rsidR="002A5993" w:rsidRPr="001230FF">
        <w:rPr>
          <w:rFonts w:eastAsia="Calibri" w:cs="Arial"/>
          <w:szCs w:val="20"/>
          <w:lang w:eastAsia="en-US"/>
        </w:rPr>
        <w:t>____________________________________</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(реквизиты документа, удостоверяющего личность)</w:t>
      </w: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______________</w:t>
      </w:r>
      <w:r w:rsidR="002A5993" w:rsidRPr="001230FF">
        <w:rPr>
          <w:rFonts w:eastAsia="Calibri" w:cs="Arial"/>
          <w:szCs w:val="20"/>
          <w:lang w:eastAsia="en-US"/>
        </w:rPr>
        <w:t>___________________________________</w:t>
      </w:r>
      <w:r w:rsidRPr="001230FF">
        <w:rPr>
          <w:rFonts w:eastAsia="Calibri" w:cs="Arial"/>
          <w:szCs w:val="20"/>
          <w:lang w:eastAsia="en-US"/>
        </w:rPr>
        <w:t>,</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(почтовый адрес для связи с заявителем)</w:t>
      </w: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телефон: ______________________________</w:t>
      </w:r>
      <w:r w:rsidR="002A5993" w:rsidRPr="001230FF">
        <w:rPr>
          <w:rFonts w:eastAsia="Calibri" w:cs="Arial"/>
          <w:szCs w:val="20"/>
          <w:lang w:eastAsia="en-US"/>
        </w:rPr>
        <w:t>_____</w:t>
      </w:r>
      <w:r w:rsidRPr="001230FF">
        <w:rPr>
          <w:rFonts w:eastAsia="Calibri" w:cs="Arial"/>
          <w:szCs w:val="20"/>
          <w:lang w:eastAsia="en-US"/>
        </w:rPr>
        <w:t>____</w:t>
      </w:r>
      <w:r w:rsidR="002A5993" w:rsidRPr="001230FF">
        <w:rPr>
          <w:rFonts w:eastAsia="Calibri" w:cs="Arial"/>
          <w:szCs w:val="20"/>
          <w:lang w:eastAsia="en-US"/>
        </w:rPr>
        <w:t>_</w:t>
      </w:r>
      <w:r w:rsidRPr="001230FF">
        <w:rPr>
          <w:rFonts w:eastAsia="Calibri" w:cs="Arial"/>
          <w:szCs w:val="20"/>
          <w:lang w:eastAsia="en-US"/>
        </w:rPr>
        <w:t>_</w:t>
      </w: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электронная почта: ___________</w:t>
      </w:r>
      <w:r w:rsidR="002A5993" w:rsidRPr="001230FF">
        <w:rPr>
          <w:rFonts w:eastAsia="Calibri" w:cs="Arial"/>
          <w:szCs w:val="20"/>
          <w:lang w:eastAsia="en-US"/>
        </w:rPr>
        <w:t>_____________________</w:t>
      </w:r>
    </w:p>
    <w:p w:rsidR="00204C3D" w:rsidRPr="001230FF" w:rsidRDefault="00204C3D" w:rsidP="001230FF">
      <w:pPr>
        <w:autoSpaceDE w:val="0"/>
        <w:autoSpaceDN w:val="0"/>
        <w:adjustRightInd w:val="0"/>
        <w:ind w:left="3686" w:firstLine="0"/>
        <w:rPr>
          <w:rFonts w:eastAsia="Calibri" w:cs="Arial"/>
          <w:szCs w:val="20"/>
          <w:lang w:eastAsia="en-US"/>
        </w:rPr>
      </w:pPr>
    </w:p>
    <w:p w:rsidR="001230FF" w:rsidRPr="001230FF" w:rsidRDefault="002A5993"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Для юридического лица:</w:t>
      </w:r>
    </w:p>
    <w:p w:rsidR="001230FF" w:rsidRPr="001230FF" w:rsidRDefault="002A5993"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_________________________________________________</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(наименование)</w:t>
      </w: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_____________________________________</w:t>
      </w:r>
      <w:r w:rsidR="002A5993" w:rsidRPr="001230FF">
        <w:rPr>
          <w:rFonts w:eastAsia="Calibri" w:cs="Arial"/>
          <w:szCs w:val="20"/>
          <w:lang w:eastAsia="en-US"/>
        </w:rPr>
        <w:t>___</w:t>
      </w:r>
      <w:r w:rsidRPr="001230FF">
        <w:rPr>
          <w:rFonts w:eastAsia="Calibri" w:cs="Arial"/>
          <w:szCs w:val="20"/>
          <w:lang w:eastAsia="en-US"/>
        </w:rPr>
        <w:t>_________</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(местонахождение)</w:t>
      </w: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_________________________________________</w:t>
      </w:r>
      <w:r w:rsidR="002A5993" w:rsidRPr="001230FF">
        <w:rPr>
          <w:rFonts w:eastAsia="Calibri" w:cs="Arial"/>
          <w:szCs w:val="20"/>
          <w:lang w:eastAsia="en-US"/>
        </w:rPr>
        <w:t>____</w:t>
      </w:r>
      <w:r w:rsidRPr="001230FF">
        <w:rPr>
          <w:rFonts w:eastAsia="Calibri" w:cs="Arial"/>
          <w:szCs w:val="20"/>
          <w:lang w:eastAsia="en-US"/>
        </w:rPr>
        <w:t>____,</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государственный регистрационный номер записи</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о государственной регистрации юридического лица</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в едином государственном реестре юридических лиц</w:t>
      </w: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___________________________________</w:t>
      </w:r>
      <w:r w:rsidR="002A5993" w:rsidRPr="001230FF">
        <w:rPr>
          <w:rFonts w:eastAsia="Calibri" w:cs="Arial"/>
          <w:szCs w:val="20"/>
          <w:lang w:eastAsia="en-US"/>
        </w:rPr>
        <w:t>____</w:t>
      </w:r>
      <w:r w:rsidRPr="001230FF">
        <w:rPr>
          <w:rFonts w:eastAsia="Calibri" w:cs="Arial"/>
          <w:szCs w:val="20"/>
          <w:lang w:eastAsia="en-US"/>
        </w:rPr>
        <w:t>__________</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идентификационный номер налогоплательщика</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(за исключением случаев, если заявителем</w:t>
      </w:r>
    </w:p>
    <w:p w:rsidR="00204C3D" w:rsidRPr="001230FF" w:rsidRDefault="00204C3D" w:rsidP="002A5993">
      <w:pPr>
        <w:autoSpaceDE w:val="0"/>
        <w:autoSpaceDN w:val="0"/>
        <w:adjustRightInd w:val="0"/>
        <w:ind w:left="3686"/>
        <w:jc w:val="center"/>
        <w:rPr>
          <w:rFonts w:eastAsia="Calibri" w:cs="Arial"/>
          <w:szCs w:val="20"/>
          <w:lang w:eastAsia="en-US"/>
        </w:rPr>
      </w:pPr>
      <w:r w:rsidRPr="001230FF">
        <w:rPr>
          <w:rFonts w:eastAsia="Calibri" w:cs="Arial"/>
          <w:szCs w:val="20"/>
          <w:lang w:eastAsia="en-US"/>
        </w:rPr>
        <w:t>является иностранное юридическое лицо)</w:t>
      </w:r>
    </w:p>
    <w:p w:rsid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телефон: ____________</w:t>
      </w:r>
      <w:r w:rsidR="002A5993" w:rsidRPr="001230FF">
        <w:rPr>
          <w:rFonts w:eastAsia="Calibri" w:cs="Arial"/>
          <w:szCs w:val="20"/>
          <w:lang w:eastAsia="en-US"/>
        </w:rPr>
        <w:t>___</w:t>
      </w:r>
      <w:r w:rsidRPr="001230FF">
        <w:rPr>
          <w:rFonts w:eastAsia="Calibri" w:cs="Arial"/>
          <w:szCs w:val="20"/>
          <w:lang w:eastAsia="en-US"/>
        </w:rPr>
        <w:t xml:space="preserve">____, </w:t>
      </w: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факс: ____</w:t>
      </w:r>
      <w:r w:rsidR="002A5993" w:rsidRPr="001230FF">
        <w:rPr>
          <w:rFonts w:eastAsia="Calibri" w:cs="Arial"/>
          <w:szCs w:val="20"/>
          <w:lang w:eastAsia="en-US"/>
        </w:rPr>
        <w:t>___</w:t>
      </w:r>
      <w:r w:rsidRPr="001230FF">
        <w:rPr>
          <w:rFonts w:eastAsia="Calibri" w:cs="Arial"/>
          <w:szCs w:val="20"/>
          <w:lang w:eastAsia="en-US"/>
        </w:rPr>
        <w:t>________,</w:t>
      </w: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электронная</w:t>
      </w:r>
      <w:r w:rsidR="002A5993" w:rsidRPr="001230FF">
        <w:rPr>
          <w:rFonts w:eastAsia="Calibri" w:cs="Arial"/>
          <w:szCs w:val="20"/>
          <w:lang w:eastAsia="en-US"/>
        </w:rPr>
        <w:t xml:space="preserve"> почта: _____________________</w:t>
      </w:r>
      <w:r w:rsidRPr="001230FF">
        <w:rPr>
          <w:rFonts w:eastAsia="Calibri" w:cs="Arial"/>
          <w:szCs w:val="20"/>
          <w:lang w:eastAsia="en-US"/>
        </w:rPr>
        <w:t>___________</w:t>
      </w: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lastRenderedPageBreak/>
        <w:t>Для п</w:t>
      </w:r>
      <w:r w:rsidR="002A5993" w:rsidRPr="001230FF">
        <w:rPr>
          <w:rFonts w:eastAsia="Calibri" w:cs="Arial"/>
          <w:szCs w:val="20"/>
          <w:lang w:eastAsia="en-US"/>
        </w:rPr>
        <w:t>редставителя:</w:t>
      </w:r>
      <w:r w:rsidR="001230FF" w:rsidRPr="001230FF">
        <w:rPr>
          <w:rFonts w:eastAsia="Calibri" w:cs="Arial"/>
          <w:szCs w:val="20"/>
          <w:lang w:eastAsia="en-US"/>
        </w:rPr>
        <w:t xml:space="preserve"> </w:t>
      </w:r>
      <w:r w:rsidRPr="001230FF">
        <w:rPr>
          <w:rFonts w:eastAsia="Calibri" w:cs="Arial"/>
          <w:szCs w:val="20"/>
          <w:lang w:eastAsia="en-US"/>
        </w:rPr>
        <w:t>_______________________</w:t>
      </w:r>
      <w:r w:rsidR="00702A34" w:rsidRPr="001230FF">
        <w:rPr>
          <w:rFonts w:eastAsia="Calibri" w:cs="Arial"/>
          <w:szCs w:val="20"/>
          <w:lang w:eastAsia="en-US"/>
        </w:rPr>
        <w:t>_____</w:t>
      </w:r>
      <w:r w:rsidRPr="001230FF">
        <w:rPr>
          <w:rFonts w:eastAsia="Calibri" w:cs="Arial"/>
          <w:szCs w:val="20"/>
          <w:lang w:eastAsia="en-US"/>
        </w:rPr>
        <w:t>_____________________</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(Ф.И.О)</w:t>
      </w: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_______________________</w:t>
      </w:r>
      <w:r w:rsidR="00702A34" w:rsidRPr="001230FF">
        <w:rPr>
          <w:rFonts w:eastAsia="Calibri" w:cs="Arial"/>
          <w:szCs w:val="20"/>
          <w:lang w:eastAsia="en-US"/>
        </w:rPr>
        <w:t>____</w:t>
      </w:r>
      <w:r w:rsidRPr="001230FF">
        <w:rPr>
          <w:rFonts w:eastAsia="Calibri" w:cs="Arial"/>
          <w:szCs w:val="20"/>
          <w:lang w:eastAsia="en-US"/>
        </w:rPr>
        <w:t>______________________</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(наименование и реквизиты документа,</w:t>
      </w:r>
    </w:p>
    <w:p w:rsidR="00204C3D" w:rsidRPr="001230FF" w:rsidRDefault="00204C3D" w:rsidP="001230FF">
      <w:pPr>
        <w:autoSpaceDE w:val="0"/>
        <w:autoSpaceDN w:val="0"/>
        <w:adjustRightInd w:val="0"/>
        <w:ind w:left="3686" w:firstLine="0"/>
        <w:jc w:val="center"/>
        <w:rPr>
          <w:rFonts w:eastAsia="Calibri" w:cs="Arial"/>
          <w:szCs w:val="20"/>
          <w:lang w:eastAsia="en-US"/>
        </w:rPr>
      </w:pPr>
      <w:r w:rsidRPr="001230FF">
        <w:rPr>
          <w:rFonts w:eastAsia="Calibri" w:cs="Arial"/>
          <w:szCs w:val="20"/>
          <w:lang w:eastAsia="en-US"/>
        </w:rPr>
        <w:t>подтверждающего полномочия представителя)</w:t>
      </w: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телефон: ______________________</w:t>
      </w:r>
      <w:r w:rsidR="00702A34" w:rsidRPr="001230FF">
        <w:rPr>
          <w:rFonts w:eastAsia="Calibri" w:cs="Arial"/>
          <w:szCs w:val="20"/>
          <w:lang w:eastAsia="en-US"/>
        </w:rPr>
        <w:t>______</w:t>
      </w:r>
      <w:r w:rsidRPr="001230FF">
        <w:rPr>
          <w:rFonts w:eastAsia="Calibri" w:cs="Arial"/>
          <w:szCs w:val="20"/>
          <w:lang w:eastAsia="en-US"/>
        </w:rPr>
        <w:t>_____________</w:t>
      </w:r>
    </w:p>
    <w:p w:rsidR="00204C3D" w:rsidRPr="001230FF" w:rsidRDefault="00204C3D" w:rsidP="001230FF">
      <w:pPr>
        <w:autoSpaceDE w:val="0"/>
        <w:autoSpaceDN w:val="0"/>
        <w:adjustRightInd w:val="0"/>
        <w:ind w:left="3686" w:firstLine="0"/>
        <w:rPr>
          <w:rFonts w:eastAsia="Calibri" w:cs="Arial"/>
          <w:szCs w:val="20"/>
          <w:lang w:eastAsia="en-US"/>
        </w:rPr>
      </w:pPr>
      <w:r w:rsidRPr="001230FF">
        <w:rPr>
          <w:rFonts w:eastAsia="Calibri" w:cs="Arial"/>
          <w:szCs w:val="20"/>
          <w:lang w:eastAsia="en-US"/>
        </w:rPr>
        <w:t xml:space="preserve">электронная </w:t>
      </w:r>
      <w:r w:rsidR="00702A34" w:rsidRPr="001230FF">
        <w:rPr>
          <w:rFonts w:eastAsia="Calibri" w:cs="Arial"/>
          <w:szCs w:val="20"/>
          <w:lang w:eastAsia="en-US"/>
        </w:rPr>
        <w:t>почта: ___________________</w:t>
      </w:r>
      <w:r w:rsidRPr="001230FF">
        <w:rPr>
          <w:rFonts w:eastAsia="Calibri" w:cs="Arial"/>
          <w:szCs w:val="20"/>
          <w:lang w:eastAsia="en-US"/>
        </w:rPr>
        <w:t>_____________</w:t>
      </w:r>
    </w:p>
    <w:p w:rsidR="00204C3D" w:rsidRPr="001230FF" w:rsidRDefault="00204C3D" w:rsidP="00204C3D">
      <w:pPr>
        <w:autoSpaceDE w:val="0"/>
        <w:autoSpaceDN w:val="0"/>
        <w:adjustRightInd w:val="0"/>
        <w:jc w:val="right"/>
        <w:rPr>
          <w:rFonts w:eastAsia="Calibri" w:cs="Arial"/>
          <w:b/>
          <w:lang w:eastAsia="en-US"/>
        </w:rPr>
      </w:pPr>
    </w:p>
    <w:p w:rsidR="00204C3D" w:rsidRPr="001230FF" w:rsidRDefault="00204C3D" w:rsidP="00204C3D">
      <w:pPr>
        <w:autoSpaceDE w:val="0"/>
        <w:autoSpaceDN w:val="0"/>
        <w:adjustRightInd w:val="0"/>
        <w:jc w:val="center"/>
        <w:rPr>
          <w:rFonts w:eastAsia="Calibri" w:cs="Arial"/>
          <w:b/>
          <w:lang w:eastAsia="en-US"/>
        </w:rPr>
      </w:pPr>
      <w:r w:rsidRPr="001230FF">
        <w:rPr>
          <w:rFonts w:eastAsia="Calibri" w:cs="Arial"/>
          <w:b/>
          <w:lang w:eastAsia="en-US"/>
        </w:rPr>
        <w:t>Заявление о перераспределении земельных участков</w:t>
      </w:r>
    </w:p>
    <w:p w:rsidR="00204C3D" w:rsidRPr="001230FF" w:rsidRDefault="00204C3D" w:rsidP="00204C3D">
      <w:pPr>
        <w:autoSpaceDE w:val="0"/>
        <w:autoSpaceDN w:val="0"/>
        <w:adjustRightInd w:val="0"/>
        <w:ind w:firstLine="709"/>
        <w:rPr>
          <w:rFonts w:eastAsia="Calibri" w:cs="Arial"/>
          <w:lang w:eastAsia="en-US"/>
        </w:rPr>
      </w:pP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Прошу осуществить перераспределение следующих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кадастровый номер земельного участка или кадастровые номера земельных участков, перераспределение которых планируется осуществить:</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____________________________________________________;</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____________________________________________________</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 xml:space="preserve">проект межевания территории утвержден _______________ </w:t>
      </w:r>
      <w:r w:rsidRPr="001230FF">
        <w:rPr>
          <w:rFonts w:eastAsia="Calibri" w:cs="Arial"/>
          <w:i/>
          <w:lang w:eastAsia="en-US"/>
        </w:rPr>
        <w:t>(указать наименование правового акта)</w:t>
      </w:r>
      <w:r w:rsidRPr="001230FF">
        <w:rPr>
          <w:rFonts w:eastAsia="Calibri" w:cs="Arial"/>
          <w:lang w:eastAsia="en-US"/>
        </w:rPr>
        <w:t xml:space="preserve"> ___________________</w:t>
      </w:r>
      <w:r w:rsidR="001230FF" w:rsidRPr="001230FF">
        <w:rPr>
          <w:rFonts w:eastAsia="Calibri" w:cs="Arial"/>
          <w:lang w:eastAsia="en-US"/>
        </w:rPr>
        <w:t xml:space="preserve"> </w:t>
      </w:r>
      <w:r w:rsidRPr="001230FF">
        <w:rPr>
          <w:rFonts w:eastAsia="Calibri" w:cs="Arial"/>
          <w:i/>
          <w:lang w:eastAsia="en-US"/>
        </w:rPr>
        <w:t>(указать наименование органа, утвердившего проект межевания территории)</w:t>
      </w:r>
      <w:r w:rsidRPr="001230FF">
        <w:rPr>
          <w:rFonts w:eastAsia="Calibri" w:cs="Arial"/>
          <w:lang w:eastAsia="en-US"/>
        </w:rPr>
        <w:t xml:space="preserve"> от</w:t>
      </w:r>
      <w:r w:rsidR="001230FF" w:rsidRPr="001230FF">
        <w:rPr>
          <w:rFonts w:eastAsia="Calibri" w:cs="Arial"/>
          <w:lang w:eastAsia="en-US"/>
        </w:rPr>
        <w:t xml:space="preserve"> «</w:t>
      </w:r>
      <w:r w:rsidRPr="001230FF">
        <w:rPr>
          <w:rFonts w:eastAsia="Calibri" w:cs="Arial"/>
          <w:lang w:eastAsia="en-US"/>
        </w:rPr>
        <w:t>___</w:t>
      </w:r>
      <w:r w:rsidR="001230FF" w:rsidRPr="001230FF">
        <w:rPr>
          <w:rFonts w:eastAsia="Calibri" w:cs="Arial"/>
          <w:lang w:eastAsia="en-US"/>
        </w:rPr>
        <w:t>»</w:t>
      </w:r>
      <w:r w:rsidRPr="001230FF">
        <w:rPr>
          <w:rFonts w:eastAsia="Calibri" w:cs="Arial"/>
          <w:lang w:eastAsia="en-US"/>
        </w:rPr>
        <w:t xml:space="preserve"> _____________ 201___ год</w:t>
      </w:r>
      <w:r w:rsidR="001230FF" w:rsidRPr="001230FF">
        <w:rPr>
          <w:rFonts w:eastAsia="Calibri" w:cs="Arial"/>
          <w:lang w:eastAsia="en-US"/>
        </w:rPr>
        <w:t xml:space="preserve"> № </w:t>
      </w:r>
      <w:r w:rsidRPr="001230FF">
        <w:rPr>
          <w:rFonts w:eastAsia="Calibri" w:cs="Arial"/>
          <w:lang w:eastAsia="en-US"/>
        </w:rPr>
        <w:t>______.</w:t>
      </w:r>
      <w:r w:rsidR="001230FF" w:rsidRPr="001230FF">
        <w:rPr>
          <w:rFonts w:eastAsia="Calibri" w:cs="Arial"/>
          <w:lang w:eastAsia="en-US"/>
        </w:rPr>
        <w:t xml:space="preserve"> </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К заявлению прилагаются следующие документы:</w:t>
      </w:r>
    </w:p>
    <w:p w:rsidR="00204C3D" w:rsidRPr="001230FF" w:rsidRDefault="00204C3D" w:rsidP="00204C3D">
      <w:pPr>
        <w:autoSpaceDE w:val="0"/>
        <w:autoSpaceDN w:val="0"/>
        <w:adjustRightInd w:val="0"/>
        <w:rPr>
          <w:rFonts w:eastAsia="Calibri" w:cs="Arial"/>
          <w:lang w:eastAsia="en-US"/>
        </w:rPr>
      </w:pPr>
      <w:r w:rsidRPr="001230FF">
        <w:rPr>
          <w:rFonts w:eastAsia="Calibri" w:cs="Arial"/>
          <w:lang w:eastAsia="en-US"/>
        </w:rPr>
        <w:t>1) _____________________________________________________________</w:t>
      </w:r>
    </w:p>
    <w:p w:rsidR="00204C3D" w:rsidRPr="001230FF" w:rsidRDefault="00204C3D" w:rsidP="00204C3D">
      <w:pPr>
        <w:autoSpaceDE w:val="0"/>
        <w:autoSpaceDN w:val="0"/>
        <w:adjustRightInd w:val="0"/>
        <w:rPr>
          <w:rFonts w:eastAsia="Calibri" w:cs="Arial"/>
          <w:lang w:eastAsia="en-US"/>
        </w:rPr>
      </w:pPr>
      <w:r w:rsidRPr="001230FF">
        <w:rPr>
          <w:rFonts w:eastAsia="Calibri" w:cs="Arial"/>
          <w:lang w:eastAsia="en-US"/>
        </w:rPr>
        <w:t>2) _____________________________________________________________</w:t>
      </w:r>
    </w:p>
    <w:p w:rsidR="00204C3D" w:rsidRPr="001230FF" w:rsidRDefault="00204C3D" w:rsidP="00204C3D">
      <w:pPr>
        <w:autoSpaceDE w:val="0"/>
        <w:autoSpaceDN w:val="0"/>
        <w:adjustRightInd w:val="0"/>
        <w:rPr>
          <w:rFonts w:eastAsia="Calibri" w:cs="Arial"/>
          <w:lang w:eastAsia="en-US"/>
        </w:rPr>
      </w:pPr>
      <w:r w:rsidRPr="001230FF">
        <w:rPr>
          <w:rFonts w:eastAsia="Calibri" w:cs="Arial"/>
          <w:lang w:eastAsia="en-US"/>
        </w:rPr>
        <w:t>3) _____________________________________________________________</w:t>
      </w:r>
    </w:p>
    <w:p w:rsidR="00204C3D" w:rsidRPr="001230FF" w:rsidRDefault="00204C3D" w:rsidP="00204C3D">
      <w:pPr>
        <w:autoSpaceDE w:val="0"/>
        <w:autoSpaceDN w:val="0"/>
        <w:adjustRightInd w:val="0"/>
        <w:rPr>
          <w:rFonts w:eastAsia="Calibri" w:cs="Arial"/>
          <w:lang w:eastAsia="en-US"/>
        </w:rPr>
      </w:pPr>
      <w:r w:rsidRPr="001230FF">
        <w:rPr>
          <w:rFonts w:eastAsia="Calibri" w:cs="Arial"/>
          <w:lang w:eastAsia="en-US"/>
        </w:rPr>
        <w:t>4) _____________________________________________________________</w:t>
      </w:r>
    </w:p>
    <w:p w:rsidR="00204C3D" w:rsidRPr="001230FF" w:rsidRDefault="00204C3D" w:rsidP="00204C3D">
      <w:pPr>
        <w:autoSpaceDE w:val="0"/>
        <w:autoSpaceDN w:val="0"/>
        <w:adjustRightInd w:val="0"/>
        <w:rPr>
          <w:rFonts w:eastAsia="Calibri" w:cs="Arial"/>
          <w:lang w:eastAsia="en-US"/>
        </w:rPr>
      </w:pPr>
      <w:r w:rsidRPr="001230FF">
        <w:rPr>
          <w:rFonts w:eastAsia="Calibri" w:cs="Arial"/>
          <w:lang w:eastAsia="en-US"/>
        </w:rPr>
        <w:t>5) _____________________________________________________________</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Соглашение о перераспределении земельных участков прошу предоставить:</w:t>
      </w:r>
    </w:p>
    <w:p w:rsidR="00204C3D" w:rsidRPr="001230FF" w:rsidRDefault="00204C3D" w:rsidP="00204C3D">
      <w:pPr>
        <w:autoSpaceDE w:val="0"/>
        <w:autoSpaceDN w:val="0"/>
        <w:adjustRightInd w:val="0"/>
        <w:rPr>
          <w:rFonts w:eastAsia="Calibri" w:cs="Arial"/>
          <w:lang w:eastAsia="en-US"/>
        </w:rPr>
      </w:pPr>
      <w:r w:rsidRPr="001230FF">
        <w:rPr>
          <w:rFonts w:eastAsia="Calibri" w:cs="Arial"/>
          <w:lang w:eastAsia="en-US"/>
        </w:rPr>
        <w:t>┌─┐</w:t>
      </w:r>
    </w:p>
    <w:p w:rsidR="00204C3D" w:rsidRPr="001230FF" w:rsidRDefault="00204C3D" w:rsidP="00204C3D">
      <w:pPr>
        <w:autoSpaceDE w:val="0"/>
        <w:autoSpaceDN w:val="0"/>
        <w:adjustRightInd w:val="0"/>
        <w:rPr>
          <w:rFonts w:eastAsia="Calibri" w:cs="Arial"/>
          <w:i/>
          <w:lang w:eastAsia="en-US"/>
        </w:rPr>
      </w:pPr>
      <w:r w:rsidRPr="001230FF">
        <w:rPr>
          <w:rFonts w:eastAsia="Calibri" w:cs="Arial"/>
          <w:lang w:eastAsia="en-US"/>
        </w:rPr>
        <w:t xml:space="preserve">└─┘ в виде бумажного документа нарочно в </w:t>
      </w:r>
      <w:r w:rsidRPr="001230FF">
        <w:rPr>
          <w:rFonts w:eastAsia="Calibri" w:cs="Arial"/>
          <w:i/>
          <w:lang w:eastAsia="en-US"/>
        </w:rPr>
        <w:t>__________________ (указать наименование уполномоченного органа)</w:t>
      </w:r>
    </w:p>
    <w:p w:rsidR="00204C3D" w:rsidRPr="001230FF" w:rsidRDefault="00204C3D" w:rsidP="00204C3D">
      <w:pPr>
        <w:autoSpaceDE w:val="0"/>
        <w:autoSpaceDN w:val="0"/>
        <w:adjustRightInd w:val="0"/>
        <w:rPr>
          <w:rFonts w:eastAsia="Calibri" w:cs="Arial"/>
          <w:lang w:eastAsia="en-US"/>
        </w:rPr>
      </w:pPr>
      <w:r w:rsidRPr="001230FF">
        <w:rPr>
          <w:rFonts w:eastAsia="Calibri" w:cs="Arial"/>
          <w:lang w:eastAsia="en-US"/>
        </w:rPr>
        <w:t>┌─┐</w:t>
      </w:r>
    </w:p>
    <w:p w:rsidR="001230FF" w:rsidRPr="001230FF" w:rsidRDefault="00204C3D" w:rsidP="00204C3D">
      <w:pPr>
        <w:autoSpaceDE w:val="0"/>
        <w:autoSpaceDN w:val="0"/>
        <w:adjustRightInd w:val="0"/>
        <w:rPr>
          <w:rFonts w:eastAsia="Calibri" w:cs="Arial"/>
          <w:lang w:eastAsia="en-US"/>
        </w:rPr>
      </w:pPr>
      <w:r w:rsidRPr="001230FF">
        <w:rPr>
          <w:rFonts w:eastAsia="Calibri" w:cs="Arial"/>
          <w:lang w:eastAsia="en-US"/>
        </w:rPr>
        <w:t>└─┘ в виде бумажного документа посредством почтовой связи по адресу: ______________________________________________________________________</w:t>
      </w:r>
    </w:p>
    <w:p w:rsidR="00204C3D" w:rsidRPr="001230FF" w:rsidRDefault="00204C3D" w:rsidP="00204C3D">
      <w:pPr>
        <w:autoSpaceDE w:val="0"/>
        <w:autoSpaceDN w:val="0"/>
        <w:adjustRightInd w:val="0"/>
        <w:rPr>
          <w:rFonts w:eastAsia="Calibri" w:cs="Arial"/>
          <w:i/>
          <w:lang w:eastAsia="en-US"/>
        </w:rPr>
      </w:pPr>
      <w:r w:rsidRPr="001230FF">
        <w:rPr>
          <w:rFonts w:eastAsia="Calibri" w:cs="Arial"/>
          <w:i/>
          <w:lang w:eastAsia="en-US"/>
        </w:rPr>
        <w:t>(указать почтовый адрес)</w:t>
      </w:r>
    </w:p>
    <w:p w:rsidR="00204C3D"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Иные документы (уведомления), являющиеся результатом рассмотрения данного заявления Уполномоченным органом прошу предоставить:</w:t>
      </w:r>
    </w:p>
    <w:p w:rsidR="00204C3D" w:rsidRPr="001230FF" w:rsidRDefault="00204C3D" w:rsidP="00204C3D">
      <w:pPr>
        <w:autoSpaceDE w:val="0"/>
        <w:autoSpaceDN w:val="0"/>
        <w:adjustRightInd w:val="0"/>
        <w:rPr>
          <w:rFonts w:eastAsia="Calibri" w:cs="Arial"/>
          <w:lang w:eastAsia="en-US"/>
        </w:rPr>
      </w:pPr>
      <w:r w:rsidRPr="001230FF">
        <w:rPr>
          <w:rFonts w:eastAsia="Calibri" w:cs="Arial"/>
          <w:lang w:eastAsia="en-US"/>
        </w:rPr>
        <w:t>┌─┐</w:t>
      </w:r>
    </w:p>
    <w:p w:rsidR="00204C3D" w:rsidRPr="001230FF" w:rsidRDefault="00204C3D" w:rsidP="00204C3D">
      <w:pPr>
        <w:autoSpaceDE w:val="0"/>
        <w:autoSpaceDN w:val="0"/>
        <w:adjustRightInd w:val="0"/>
        <w:rPr>
          <w:rFonts w:eastAsia="Calibri" w:cs="Arial"/>
          <w:i/>
          <w:lang w:eastAsia="en-US"/>
        </w:rPr>
      </w:pPr>
      <w:r w:rsidRPr="001230FF">
        <w:rPr>
          <w:rFonts w:eastAsia="Calibri" w:cs="Arial"/>
          <w:lang w:eastAsia="en-US"/>
        </w:rPr>
        <w:t xml:space="preserve">└─┘ в виде бумажного документа нарочно в </w:t>
      </w:r>
      <w:r w:rsidRPr="001230FF">
        <w:rPr>
          <w:rFonts w:eastAsia="Calibri" w:cs="Arial"/>
          <w:i/>
          <w:lang w:eastAsia="en-US"/>
        </w:rPr>
        <w:t>__________________ (указать наименование уполномоченного органа)</w:t>
      </w:r>
    </w:p>
    <w:p w:rsidR="00204C3D" w:rsidRPr="001230FF" w:rsidRDefault="00204C3D" w:rsidP="00204C3D">
      <w:pPr>
        <w:autoSpaceDE w:val="0"/>
        <w:autoSpaceDN w:val="0"/>
        <w:adjustRightInd w:val="0"/>
        <w:rPr>
          <w:rFonts w:eastAsia="Calibri" w:cs="Arial"/>
          <w:lang w:eastAsia="en-US"/>
        </w:rPr>
      </w:pPr>
      <w:r w:rsidRPr="001230FF">
        <w:rPr>
          <w:rFonts w:eastAsia="Calibri" w:cs="Arial"/>
          <w:lang w:eastAsia="en-US"/>
        </w:rPr>
        <w:t>┌─┐</w:t>
      </w:r>
    </w:p>
    <w:p w:rsidR="001230FF" w:rsidRPr="001230FF" w:rsidRDefault="00204C3D" w:rsidP="00204C3D">
      <w:pPr>
        <w:autoSpaceDE w:val="0"/>
        <w:autoSpaceDN w:val="0"/>
        <w:adjustRightInd w:val="0"/>
        <w:rPr>
          <w:rFonts w:eastAsia="Calibri" w:cs="Arial"/>
          <w:lang w:eastAsia="en-US"/>
        </w:rPr>
      </w:pPr>
      <w:r w:rsidRPr="001230FF">
        <w:rPr>
          <w:rFonts w:eastAsia="Calibri" w:cs="Arial"/>
          <w:lang w:eastAsia="en-US"/>
        </w:rPr>
        <w:t>└─┘ в виде бумажного документа посредством почтовой связи по адресу: ______________________________________________________________________</w:t>
      </w:r>
    </w:p>
    <w:p w:rsidR="00204C3D" w:rsidRPr="001230FF" w:rsidRDefault="00204C3D" w:rsidP="00204C3D">
      <w:pPr>
        <w:autoSpaceDE w:val="0"/>
        <w:autoSpaceDN w:val="0"/>
        <w:adjustRightInd w:val="0"/>
        <w:rPr>
          <w:rFonts w:eastAsia="Calibri" w:cs="Arial"/>
          <w:i/>
          <w:lang w:eastAsia="en-US"/>
        </w:rPr>
      </w:pPr>
      <w:r w:rsidRPr="001230FF">
        <w:rPr>
          <w:rFonts w:eastAsia="Calibri" w:cs="Arial"/>
          <w:i/>
          <w:lang w:eastAsia="en-US"/>
        </w:rPr>
        <w:t>(указать почтовый адрес)</w:t>
      </w:r>
    </w:p>
    <w:p w:rsidR="00204C3D" w:rsidRPr="001230FF" w:rsidRDefault="00204C3D" w:rsidP="00204C3D">
      <w:pPr>
        <w:autoSpaceDE w:val="0"/>
        <w:autoSpaceDN w:val="0"/>
        <w:adjustRightInd w:val="0"/>
        <w:rPr>
          <w:rFonts w:eastAsia="Calibri" w:cs="Arial"/>
          <w:lang w:eastAsia="en-US"/>
        </w:rPr>
      </w:pPr>
      <w:r w:rsidRPr="001230FF">
        <w:rPr>
          <w:rFonts w:eastAsia="Calibri" w:cs="Arial"/>
          <w:lang w:eastAsia="en-US"/>
        </w:rPr>
        <w:lastRenderedPageBreak/>
        <w:t>┌─┐</w:t>
      </w:r>
    </w:p>
    <w:p w:rsidR="00204C3D" w:rsidRPr="001230FF" w:rsidRDefault="00204C3D" w:rsidP="00204C3D">
      <w:pPr>
        <w:autoSpaceDE w:val="0"/>
        <w:autoSpaceDN w:val="0"/>
        <w:adjustRightInd w:val="0"/>
        <w:rPr>
          <w:rFonts w:eastAsia="Calibri" w:cs="Arial"/>
          <w:lang w:eastAsia="en-US"/>
        </w:rPr>
      </w:pPr>
      <w:r w:rsidRPr="001230FF">
        <w:rPr>
          <w:rFonts w:eastAsia="Calibri" w:cs="Arial"/>
          <w:lang w:eastAsia="en-US"/>
        </w:rPr>
        <w:t>└─┘ в виде электронного документа, размещенного на официальном сайте Уполномоченного органа, ссылка на который направляется Уполномоченным органом заявителю посредством электронной почты;</w:t>
      </w:r>
    </w:p>
    <w:p w:rsidR="00204C3D" w:rsidRPr="001230FF" w:rsidRDefault="00204C3D" w:rsidP="00204C3D">
      <w:pPr>
        <w:autoSpaceDE w:val="0"/>
        <w:autoSpaceDN w:val="0"/>
        <w:adjustRightInd w:val="0"/>
        <w:rPr>
          <w:rFonts w:eastAsia="Calibri" w:cs="Arial"/>
          <w:lang w:eastAsia="en-US"/>
        </w:rPr>
      </w:pPr>
      <w:r w:rsidRPr="001230FF">
        <w:rPr>
          <w:rFonts w:eastAsia="Calibri" w:cs="Arial"/>
          <w:lang w:eastAsia="en-US"/>
        </w:rPr>
        <w:t>┌─┐</w:t>
      </w:r>
    </w:p>
    <w:p w:rsidR="00204C3D" w:rsidRPr="001230FF" w:rsidRDefault="00204C3D" w:rsidP="00204C3D">
      <w:pPr>
        <w:autoSpaceDE w:val="0"/>
        <w:autoSpaceDN w:val="0"/>
        <w:adjustRightInd w:val="0"/>
        <w:rPr>
          <w:rFonts w:eastAsia="Calibri" w:cs="Arial"/>
          <w:lang w:eastAsia="en-US"/>
        </w:rPr>
      </w:pPr>
      <w:r w:rsidRPr="001230FF">
        <w:rPr>
          <w:rFonts w:eastAsia="Calibri" w:cs="Arial"/>
          <w:lang w:eastAsia="en-US"/>
        </w:rPr>
        <w:t>└─┘ в виде электронного документа, который направляется Уполномоченным органом заявителю посредством электронной почты.</w:t>
      </w:r>
    </w:p>
    <w:p w:rsidR="00204C3D" w:rsidRPr="001230FF" w:rsidRDefault="001230FF" w:rsidP="00204C3D">
      <w:pPr>
        <w:autoSpaceDE w:val="0"/>
        <w:autoSpaceDN w:val="0"/>
        <w:adjustRightInd w:val="0"/>
        <w:jc w:val="right"/>
        <w:rPr>
          <w:rFonts w:eastAsia="Calibri" w:cs="Arial"/>
          <w:lang w:eastAsia="en-US"/>
        </w:rPr>
      </w:pPr>
      <w:r w:rsidRPr="001230FF">
        <w:rPr>
          <w:rFonts w:eastAsia="Calibri" w:cs="Arial"/>
          <w:lang w:eastAsia="en-US"/>
        </w:rPr>
        <w:t>«</w:t>
      </w:r>
      <w:r w:rsidR="00204C3D" w:rsidRPr="001230FF">
        <w:rPr>
          <w:rFonts w:eastAsia="Calibri" w:cs="Arial"/>
          <w:lang w:eastAsia="en-US"/>
        </w:rPr>
        <w:t>___</w:t>
      </w:r>
      <w:r w:rsidRPr="001230FF">
        <w:rPr>
          <w:rFonts w:eastAsia="Calibri" w:cs="Arial"/>
          <w:lang w:eastAsia="en-US"/>
        </w:rPr>
        <w:t>»</w:t>
      </w:r>
      <w:r w:rsidR="00204C3D" w:rsidRPr="001230FF">
        <w:rPr>
          <w:rFonts w:eastAsia="Calibri" w:cs="Arial"/>
          <w:lang w:eastAsia="en-US"/>
        </w:rPr>
        <w:t xml:space="preserve"> ____________ 201__ г.</w:t>
      </w:r>
    </w:p>
    <w:p w:rsidR="00204C3D" w:rsidRPr="001230FF" w:rsidRDefault="00204C3D" w:rsidP="00204C3D">
      <w:pPr>
        <w:autoSpaceDE w:val="0"/>
        <w:autoSpaceDN w:val="0"/>
        <w:adjustRightInd w:val="0"/>
        <w:rPr>
          <w:rFonts w:eastAsia="Calibri" w:cs="Arial"/>
          <w:lang w:eastAsia="en-US"/>
        </w:rPr>
      </w:pPr>
    </w:p>
    <w:p w:rsidR="001230FF" w:rsidRPr="001230FF" w:rsidRDefault="00204C3D" w:rsidP="00204C3D">
      <w:pPr>
        <w:autoSpaceDE w:val="0"/>
        <w:autoSpaceDN w:val="0"/>
        <w:adjustRightInd w:val="0"/>
        <w:rPr>
          <w:rFonts w:eastAsia="Calibri" w:cs="Arial"/>
          <w:lang w:eastAsia="en-US"/>
        </w:rPr>
      </w:pPr>
      <w:r w:rsidRPr="001230FF">
        <w:rPr>
          <w:rFonts w:eastAsia="Calibri" w:cs="Arial"/>
          <w:lang w:eastAsia="en-US"/>
        </w:rPr>
        <w:t>Заявитель (представитель)__________________________________</w:t>
      </w:r>
      <w:r w:rsidR="001230FF" w:rsidRPr="001230FF">
        <w:rPr>
          <w:rFonts w:eastAsia="Calibri" w:cs="Arial"/>
          <w:lang w:eastAsia="en-US"/>
        </w:rPr>
        <w:t xml:space="preserve"> </w:t>
      </w:r>
      <w:r w:rsidRPr="001230FF">
        <w:rPr>
          <w:rFonts w:eastAsia="Calibri" w:cs="Arial"/>
          <w:lang w:eastAsia="en-US"/>
        </w:rPr>
        <w:t>_______________</w:t>
      </w:r>
    </w:p>
    <w:p w:rsidR="001230FF" w:rsidRPr="001230FF" w:rsidRDefault="00204C3D" w:rsidP="00204C3D">
      <w:pPr>
        <w:autoSpaceDE w:val="0"/>
        <w:autoSpaceDN w:val="0"/>
        <w:adjustRightInd w:val="0"/>
        <w:rPr>
          <w:rFonts w:eastAsia="Calibri" w:cs="Arial"/>
          <w:szCs w:val="20"/>
          <w:lang w:eastAsia="en-US"/>
        </w:rPr>
      </w:pPr>
      <w:r w:rsidRPr="001230FF">
        <w:rPr>
          <w:rFonts w:eastAsia="Calibri" w:cs="Arial"/>
          <w:lang w:eastAsia="en-US"/>
        </w:rPr>
        <w:t xml:space="preserve"> </w:t>
      </w:r>
      <w:r w:rsidRPr="001230FF">
        <w:rPr>
          <w:rFonts w:eastAsia="Calibri" w:cs="Arial"/>
          <w:szCs w:val="20"/>
          <w:lang w:eastAsia="en-US"/>
        </w:rPr>
        <w:t xml:space="preserve">(фамилия, имя, отчество </w:t>
      </w:r>
      <w:proofErr w:type="gramStart"/>
      <w:r w:rsidRPr="001230FF">
        <w:rPr>
          <w:rFonts w:eastAsia="Calibri" w:cs="Arial"/>
          <w:szCs w:val="20"/>
          <w:lang w:eastAsia="en-US"/>
        </w:rPr>
        <w:t>полностью)</w:t>
      </w:r>
      <w:r w:rsidR="001230FF" w:rsidRPr="001230FF">
        <w:rPr>
          <w:rFonts w:eastAsia="Calibri" w:cs="Arial"/>
          <w:szCs w:val="20"/>
          <w:lang w:eastAsia="en-US"/>
        </w:rPr>
        <w:t xml:space="preserve"> </w:t>
      </w:r>
      <w:r w:rsidRPr="001230FF">
        <w:rPr>
          <w:rFonts w:eastAsia="Calibri" w:cs="Arial"/>
          <w:szCs w:val="20"/>
          <w:lang w:eastAsia="en-US"/>
        </w:rPr>
        <w:t xml:space="preserve"> (</w:t>
      </w:r>
      <w:proofErr w:type="gramEnd"/>
      <w:r w:rsidRPr="001230FF">
        <w:rPr>
          <w:rFonts w:eastAsia="Calibri" w:cs="Arial"/>
          <w:szCs w:val="20"/>
          <w:lang w:eastAsia="en-US"/>
        </w:rPr>
        <w:t>подпись)</w:t>
      </w:r>
    </w:p>
    <w:p w:rsidR="001230FF" w:rsidRPr="001230FF" w:rsidRDefault="001230FF" w:rsidP="00204C3D">
      <w:pPr>
        <w:autoSpaceDE w:val="0"/>
        <w:autoSpaceDN w:val="0"/>
        <w:adjustRightInd w:val="0"/>
        <w:rPr>
          <w:rFonts w:eastAsia="Calibri" w:cs="Arial"/>
          <w:szCs w:val="20"/>
          <w:lang w:eastAsia="en-US"/>
        </w:rPr>
      </w:pPr>
    </w:p>
    <w:p w:rsidR="00204C3D" w:rsidRPr="001230FF" w:rsidRDefault="00204C3D" w:rsidP="00204C3D">
      <w:pPr>
        <w:jc w:val="center"/>
        <w:rPr>
          <w:rFonts w:cs="Arial"/>
          <w:b/>
          <w:spacing w:val="-6"/>
        </w:rPr>
      </w:pPr>
      <w:r w:rsidRPr="001230FF">
        <w:rPr>
          <w:rFonts w:cs="Arial"/>
          <w:spacing w:val="-6"/>
        </w:rPr>
        <w:t>СОГЛАСИЕ НА ОБРАБОТКУ ПЕРСОНАЛЬНЫХ ДАННЫХ</w:t>
      </w:r>
    </w:p>
    <w:p w:rsidR="00204C3D" w:rsidRPr="001230FF" w:rsidRDefault="00204C3D" w:rsidP="00204C3D">
      <w:pPr>
        <w:autoSpaceDE w:val="0"/>
        <w:autoSpaceDN w:val="0"/>
        <w:adjustRightInd w:val="0"/>
        <w:ind w:firstLine="709"/>
        <w:rPr>
          <w:rFonts w:eastAsia="Calibri" w:cs="Arial"/>
          <w:lang w:eastAsia="en-US"/>
        </w:rPr>
      </w:pPr>
    </w:p>
    <w:p w:rsidR="001230FF" w:rsidRPr="001230FF" w:rsidRDefault="00204C3D" w:rsidP="00204C3D">
      <w:pPr>
        <w:autoSpaceDE w:val="0"/>
        <w:autoSpaceDN w:val="0"/>
        <w:adjustRightInd w:val="0"/>
        <w:ind w:firstLine="709"/>
        <w:rPr>
          <w:rFonts w:eastAsia="Calibri" w:cs="Arial"/>
          <w:lang w:eastAsia="en-US"/>
        </w:rPr>
      </w:pPr>
      <w:r w:rsidRPr="001230FF">
        <w:rPr>
          <w:rFonts w:eastAsia="Calibri" w:cs="Arial"/>
          <w:lang w:eastAsia="en-US"/>
        </w:rPr>
        <w:t>Подтверждаю свое согласие (а также согласие представляемого мною лица)</w:t>
      </w:r>
      <w:r w:rsidR="001230FF" w:rsidRPr="001230FF">
        <w:rPr>
          <w:rFonts w:eastAsia="Calibri" w:cs="Arial"/>
          <w:lang w:eastAsia="en-US"/>
        </w:rPr>
        <w:t xml:space="preserve"> </w:t>
      </w:r>
      <w:r w:rsidRPr="001230FF">
        <w:rPr>
          <w:rFonts w:eastAsia="Calibri" w:cs="Arial"/>
          <w:lang w:eastAsia="en-US"/>
        </w:rPr>
        <w:t>в соответствии с Федеральным законом от 27 июля 2006 года</w:t>
      </w:r>
      <w:r w:rsidR="001230FF" w:rsidRPr="001230FF">
        <w:rPr>
          <w:rFonts w:eastAsia="Calibri" w:cs="Arial"/>
          <w:lang w:eastAsia="en-US"/>
        </w:rPr>
        <w:t xml:space="preserve"> </w:t>
      </w:r>
      <w:hyperlink r:id="rId61" w:tooltip="ФЕДЕРАЛЬНЫЙ ЗАКОН от 27.07.2006 № 152-ФЗ ГОСУДАРСТВЕННАЯ ДУМА ФЕДЕРАЛЬНОГО СОБРАНИЯ РФ&#10;&#10;О персональных данных" w:history="1">
        <w:r w:rsidR="001230FF" w:rsidRPr="001230FF">
          <w:rPr>
            <w:rStyle w:val="af9"/>
            <w:rFonts w:eastAsia="Calibri" w:cs="Arial"/>
            <w:lang w:eastAsia="en-US"/>
          </w:rPr>
          <w:t xml:space="preserve">№ </w:t>
        </w:r>
        <w:r w:rsidRPr="001230FF">
          <w:rPr>
            <w:rStyle w:val="af9"/>
            <w:rFonts w:eastAsia="Calibri" w:cs="Arial"/>
            <w:lang w:eastAsia="en-US"/>
          </w:rPr>
          <w:t xml:space="preserve">152-ФЗ </w:t>
        </w:r>
        <w:r w:rsidR="001230FF" w:rsidRPr="001230FF">
          <w:rPr>
            <w:rStyle w:val="af9"/>
            <w:rFonts w:eastAsia="Calibri" w:cs="Arial"/>
            <w:lang w:eastAsia="en-US"/>
          </w:rPr>
          <w:t>«</w:t>
        </w:r>
        <w:r w:rsidRPr="001230FF">
          <w:rPr>
            <w:rStyle w:val="af9"/>
            <w:rFonts w:eastAsia="Calibri" w:cs="Arial"/>
            <w:lang w:eastAsia="en-US"/>
          </w:rPr>
          <w:t>О персональных данных</w:t>
        </w:r>
        <w:r w:rsidR="001230FF" w:rsidRPr="001230FF">
          <w:rPr>
            <w:rStyle w:val="af9"/>
            <w:rFonts w:eastAsia="Calibri" w:cs="Arial"/>
            <w:lang w:eastAsia="en-US"/>
          </w:rPr>
          <w:t>»</w:t>
        </w:r>
      </w:hyperlink>
      <w:r w:rsidRPr="001230FF">
        <w:rPr>
          <w:rFonts w:eastAsia="Calibri" w:cs="Arial"/>
          <w:lang w:eastAsia="en-US"/>
        </w:rPr>
        <w:t xml:space="preserve"> (далее</w:t>
      </w:r>
      <w:r w:rsidR="001230FF" w:rsidRPr="001230FF">
        <w:rPr>
          <w:rFonts w:eastAsia="Calibri" w:cs="Arial"/>
          <w:lang w:eastAsia="en-US"/>
        </w:rPr>
        <w:t>-</w:t>
      </w:r>
      <w:r w:rsidRPr="001230FF">
        <w:rPr>
          <w:rFonts w:eastAsia="Calibri" w:cs="Arial"/>
          <w:lang w:eastAsia="en-US"/>
        </w:rPr>
        <w:t xml:space="preserve">согласие), которое дается администрации Нижневартовского района, муниципальному </w:t>
      </w:r>
      <w:r w:rsidR="00B9456B">
        <w:rPr>
          <w:rFonts w:cs="Arial"/>
          <w:szCs w:val="20"/>
        </w:rPr>
        <w:t>казенному</w:t>
      </w:r>
      <w:r w:rsidRPr="001230FF">
        <w:rPr>
          <w:rFonts w:eastAsia="Calibri" w:cs="Arial"/>
          <w:lang w:eastAsia="en-US"/>
        </w:rPr>
        <w:t xml:space="preserve"> учреждению Нижневартовского района </w:t>
      </w:r>
      <w:r w:rsidR="001230FF" w:rsidRPr="001230FF">
        <w:rPr>
          <w:rFonts w:eastAsia="Calibri" w:cs="Arial"/>
          <w:lang w:eastAsia="en-US"/>
        </w:rPr>
        <w:t>«</w:t>
      </w:r>
      <w:r w:rsidRPr="001230FF">
        <w:rPr>
          <w:rFonts w:eastAsia="Calibri" w:cs="Arial"/>
          <w:lang w:eastAsia="en-US"/>
        </w:rPr>
        <w:t>Управление имущественными и земельными ресурсами</w:t>
      </w:r>
      <w:r w:rsidR="001230FF" w:rsidRPr="001230FF">
        <w:rPr>
          <w:rFonts w:eastAsia="Calibri" w:cs="Arial"/>
          <w:lang w:eastAsia="en-US"/>
        </w:rPr>
        <w:t>»</w:t>
      </w:r>
      <w:r w:rsidRPr="001230FF">
        <w:rPr>
          <w:rFonts w:eastAsia="Calibri" w:cs="Arial"/>
          <w:lang w:eastAsia="en-US"/>
        </w:rPr>
        <w:t xml:space="preserve"> (его должностным лицам)</w:t>
      </w:r>
      <w:r w:rsidRPr="001230FF">
        <w:rPr>
          <w:rFonts w:eastAsia="Calibri" w:cs="Arial"/>
          <w:i/>
          <w:lang w:eastAsia="en-US"/>
        </w:rPr>
        <w:t xml:space="preserve"> </w:t>
      </w:r>
      <w:r w:rsidRPr="001230FF">
        <w:rPr>
          <w:rFonts w:eastAsia="Calibri" w:cs="Arial"/>
          <w:lang w:eastAsia="en-US"/>
        </w:rPr>
        <w:t xml:space="preserve">на осуществление действий, необходимых для обработки персональных данных в целях предоставления муниципальной услуги </w:t>
      </w:r>
      <w:r w:rsidR="001230FF" w:rsidRPr="001230FF">
        <w:rPr>
          <w:rFonts w:eastAsia="Calibri" w:cs="Arial"/>
          <w:lang w:eastAsia="en-US"/>
        </w:rPr>
        <w:t>«</w:t>
      </w:r>
      <w:r w:rsidR="00786571" w:rsidRPr="00DD7773">
        <w:rPr>
          <w:rFonts w:cs="Arial"/>
          <w:bCs/>
          <w:color w:val="000000"/>
        </w:rPr>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001230FF" w:rsidRPr="001230FF">
        <w:rPr>
          <w:rFonts w:eastAsia="Calibri" w:cs="Arial"/>
          <w:lang w:eastAsia="en-US"/>
        </w:rPr>
        <w:t>»</w:t>
      </w:r>
      <w:r w:rsidRPr="001230FF">
        <w:rPr>
          <w:rFonts w:eastAsia="Calibri" w:cs="Arial"/>
          <w:lang w:eastAsia="en-US"/>
        </w:rPr>
        <w:t xml:space="preserve"> (далее</w:t>
      </w:r>
      <w:r w:rsidR="001230FF" w:rsidRPr="001230FF">
        <w:rPr>
          <w:rFonts w:eastAsia="Calibri" w:cs="Arial"/>
          <w:lang w:eastAsia="en-US"/>
        </w:rPr>
        <w:t>-</w:t>
      </w:r>
      <w:r w:rsidRPr="001230FF">
        <w:rPr>
          <w:rFonts w:eastAsia="Calibri" w:cs="Arial"/>
          <w:lang w:eastAsia="en-US"/>
        </w:rPr>
        <w:t>муниципальная услуга),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том числе,</w:t>
      </w:r>
      <w:r w:rsidR="001230FF" w:rsidRPr="001230FF">
        <w:rPr>
          <w:rFonts w:eastAsia="Calibri" w:cs="Arial"/>
          <w:lang w:eastAsia="en-US"/>
        </w:rPr>
        <w:t xml:space="preserve"> </w:t>
      </w:r>
      <w:r w:rsidR="00702A34" w:rsidRPr="001230FF">
        <w:rPr>
          <w:rFonts w:eastAsia="Calibri" w:cs="Arial"/>
          <w:lang w:eastAsia="en-US"/>
        </w:rPr>
        <w:t xml:space="preserve"> </w:t>
      </w:r>
      <w:r w:rsidRPr="001230FF">
        <w:rPr>
          <w:rFonts w:eastAsia="Calibri" w:cs="Arial"/>
          <w:lang w:eastAsia="en-US"/>
        </w:rPr>
        <w:t>в автоматизированном режиме, включая принятие решений на их основе уполномоченным органом местного самоуправления, в целях предоставления муниципальной</w:t>
      </w:r>
      <w:r w:rsidR="001230FF" w:rsidRPr="001230FF">
        <w:rPr>
          <w:rFonts w:eastAsia="Calibri" w:cs="Arial"/>
          <w:lang w:eastAsia="en-US"/>
        </w:rPr>
        <w:t xml:space="preserve"> </w:t>
      </w:r>
      <w:r w:rsidRPr="001230FF">
        <w:rPr>
          <w:rFonts w:eastAsia="Calibri" w:cs="Arial"/>
          <w:lang w:eastAsia="en-US"/>
        </w:rPr>
        <w:t>услуги. Согласие дается в отношении персональных данных, содержащихся в настоящем заявлении,</w:t>
      </w:r>
      <w:r w:rsidR="001230FF" w:rsidRPr="001230FF">
        <w:rPr>
          <w:rFonts w:eastAsia="Calibri" w:cs="Arial"/>
          <w:lang w:eastAsia="en-US"/>
        </w:rPr>
        <w:t xml:space="preserve"> </w:t>
      </w:r>
      <w:r w:rsidRPr="001230FF">
        <w:rPr>
          <w:rFonts w:eastAsia="Calibri" w:cs="Arial"/>
          <w:lang w:eastAsia="en-US"/>
        </w:rPr>
        <w:t>в представленных с ним документах, а также в отношении персональных данных, включаемых в документы, являющиеся результатом предоставления муниципальной услуги. Согласие действует до момента отзыва такого согласия. Отзыв согласия осуществляется путем направления письменного обращения об отзыве согласия в администрацию Нижневартовского района лично либо посредством почтового отправления и действует со дня получения указанным органом такого обращения.</w:t>
      </w:r>
    </w:p>
    <w:p w:rsidR="00204C3D" w:rsidRPr="001230FF" w:rsidRDefault="001230FF" w:rsidP="00204C3D">
      <w:pPr>
        <w:autoSpaceDE w:val="0"/>
        <w:autoSpaceDN w:val="0"/>
        <w:adjustRightInd w:val="0"/>
        <w:jc w:val="right"/>
        <w:rPr>
          <w:rFonts w:eastAsia="Calibri" w:cs="Arial"/>
          <w:lang w:eastAsia="en-US"/>
        </w:rPr>
      </w:pPr>
      <w:r w:rsidRPr="001230FF">
        <w:rPr>
          <w:rFonts w:eastAsia="Calibri" w:cs="Arial"/>
          <w:lang w:eastAsia="en-US"/>
        </w:rPr>
        <w:t>«</w:t>
      </w:r>
      <w:r w:rsidR="00204C3D" w:rsidRPr="001230FF">
        <w:rPr>
          <w:rFonts w:eastAsia="Calibri" w:cs="Arial"/>
          <w:lang w:eastAsia="en-US"/>
        </w:rPr>
        <w:t>___</w:t>
      </w:r>
      <w:r w:rsidRPr="001230FF">
        <w:rPr>
          <w:rFonts w:eastAsia="Calibri" w:cs="Arial"/>
          <w:lang w:eastAsia="en-US"/>
        </w:rPr>
        <w:t>»</w:t>
      </w:r>
      <w:r w:rsidR="00204C3D" w:rsidRPr="001230FF">
        <w:rPr>
          <w:rFonts w:eastAsia="Calibri" w:cs="Arial"/>
          <w:lang w:eastAsia="en-US"/>
        </w:rPr>
        <w:t xml:space="preserve"> ____________ 201__ г.</w:t>
      </w:r>
    </w:p>
    <w:p w:rsidR="00204C3D" w:rsidRPr="001230FF" w:rsidRDefault="00204C3D" w:rsidP="00204C3D">
      <w:pPr>
        <w:autoSpaceDE w:val="0"/>
        <w:autoSpaceDN w:val="0"/>
        <w:adjustRightInd w:val="0"/>
        <w:rPr>
          <w:rFonts w:eastAsia="Calibri" w:cs="Arial"/>
          <w:lang w:eastAsia="en-US"/>
        </w:rPr>
      </w:pPr>
    </w:p>
    <w:p w:rsidR="001230FF" w:rsidRPr="001230FF" w:rsidRDefault="00204C3D" w:rsidP="00204C3D">
      <w:pPr>
        <w:autoSpaceDE w:val="0"/>
        <w:autoSpaceDN w:val="0"/>
        <w:adjustRightInd w:val="0"/>
        <w:rPr>
          <w:rFonts w:eastAsia="Calibri" w:cs="Arial"/>
          <w:lang w:eastAsia="en-US"/>
        </w:rPr>
      </w:pPr>
      <w:r w:rsidRPr="001230FF">
        <w:rPr>
          <w:rFonts w:eastAsia="Calibri" w:cs="Arial"/>
          <w:lang w:eastAsia="en-US"/>
        </w:rPr>
        <w:t>Заявитель (представитель) __________________________________</w:t>
      </w:r>
      <w:r w:rsidR="001230FF" w:rsidRPr="001230FF">
        <w:rPr>
          <w:rFonts w:eastAsia="Calibri" w:cs="Arial"/>
          <w:lang w:eastAsia="en-US"/>
        </w:rPr>
        <w:t xml:space="preserve"> </w:t>
      </w:r>
      <w:r w:rsidRPr="001230FF">
        <w:rPr>
          <w:rFonts w:eastAsia="Calibri" w:cs="Arial"/>
          <w:lang w:eastAsia="en-US"/>
        </w:rPr>
        <w:t>__________</w:t>
      </w:r>
      <w:r w:rsidR="00702A34" w:rsidRPr="001230FF">
        <w:rPr>
          <w:rFonts w:eastAsia="Calibri" w:cs="Arial"/>
          <w:lang w:eastAsia="en-US"/>
        </w:rPr>
        <w:t>____</w:t>
      </w:r>
      <w:r w:rsidRPr="001230FF">
        <w:rPr>
          <w:rFonts w:eastAsia="Calibri" w:cs="Arial"/>
          <w:lang w:eastAsia="en-US"/>
        </w:rPr>
        <w:t>_____</w:t>
      </w:r>
    </w:p>
    <w:p w:rsidR="001230FF" w:rsidRDefault="00204C3D" w:rsidP="00204C3D">
      <w:pPr>
        <w:autoSpaceDE w:val="0"/>
        <w:autoSpaceDN w:val="0"/>
        <w:adjustRightInd w:val="0"/>
        <w:rPr>
          <w:rFonts w:eastAsia="Calibri" w:cs="Arial"/>
          <w:szCs w:val="20"/>
          <w:lang w:eastAsia="en-US"/>
        </w:rPr>
      </w:pPr>
      <w:r w:rsidRPr="001230FF">
        <w:rPr>
          <w:rFonts w:eastAsia="Calibri" w:cs="Arial"/>
          <w:lang w:eastAsia="en-US"/>
        </w:rPr>
        <w:t xml:space="preserve"> </w:t>
      </w:r>
      <w:r w:rsidRPr="001230FF">
        <w:rPr>
          <w:rFonts w:eastAsia="Calibri" w:cs="Arial"/>
          <w:szCs w:val="20"/>
          <w:lang w:eastAsia="en-US"/>
        </w:rPr>
        <w:t>(фамилия, имя, отчество полностью)</w:t>
      </w:r>
      <w:r w:rsidR="001230FF" w:rsidRPr="001230FF">
        <w:rPr>
          <w:rFonts w:eastAsia="Calibri" w:cs="Arial"/>
          <w:szCs w:val="20"/>
          <w:lang w:eastAsia="en-US"/>
        </w:rPr>
        <w:t xml:space="preserve"> </w:t>
      </w:r>
      <w:r w:rsidRPr="001230FF">
        <w:rPr>
          <w:rFonts w:eastAsia="Calibri" w:cs="Arial"/>
          <w:szCs w:val="20"/>
          <w:lang w:eastAsia="en-US"/>
        </w:rPr>
        <w:t>(подпись)</w:t>
      </w:r>
    </w:p>
    <w:p w:rsidR="00786571" w:rsidRDefault="00786571" w:rsidP="00786571">
      <w:pPr>
        <w:autoSpaceDE w:val="0"/>
        <w:autoSpaceDN w:val="0"/>
        <w:adjustRightInd w:val="0"/>
        <w:ind w:firstLine="0"/>
        <w:rPr>
          <w:rFonts w:eastAsia="Calibri" w:cs="Arial"/>
          <w:szCs w:val="20"/>
          <w:lang w:eastAsia="en-US"/>
        </w:rPr>
      </w:pPr>
    </w:p>
    <w:p w:rsidR="00786571" w:rsidRPr="001230FF" w:rsidRDefault="00786571" w:rsidP="00786571">
      <w:pPr>
        <w:autoSpaceDE w:val="0"/>
        <w:autoSpaceDN w:val="0"/>
        <w:adjustRightInd w:val="0"/>
        <w:ind w:firstLine="0"/>
        <w:rPr>
          <w:rFonts w:eastAsia="Calibri" w:cs="Arial"/>
          <w:szCs w:val="20"/>
          <w:lang w:eastAsia="en-US"/>
        </w:rPr>
      </w:pPr>
      <w:r>
        <w:rPr>
          <w:rFonts w:eastAsia="Calibri" w:cs="Arial"/>
          <w:szCs w:val="20"/>
          <w:lang w:eastAsia="en-US"/>
        </w:rPr>
        <w:t xml:space="preserve">     (Раздел «Согласие на обработку персональных данных» изменен постановлением Администрации от </w:t>
      </w:r>
      <w:hyperlink r:id="rId62" w:history="1">
        <w:r>
          <w:rPr>
            <w:rStyle w:val="af9"/>
            <w:rFonts w:eastAsia="Calibri" w:cs="Arial"/>
            <w:szCs w:val="20"/>
            <w:lang w:eastAsia="en-US"/>
          </w:rPr>
          <w:t>12.12.2019 № 2469</w:t>
        </w:r>
      </w:hyperlink>
      <w:r>
        <w:rPr>
          <w:rFonts w:eastAsia="Calibri" w:cs="Arial"/>
          <w:szCs w:val="20"/>
          <w:lang w:eastAsia="en-US"/>
        </w:rPr>
        <w:t>)</w:t>
      </w:r>
    </w:p>
    <w:p w:rsidR="001230FF" w:rsidRPr="001230FF" w:rsidRDefault="001230FF" w:rsidP="00204C3D">
      <w:pPr>
        <w:autoSpaceDE w:val="0"/>
        <w:autoSpaceDN w:val="0"/>
        <w:adjustRightInd w:val="0"/>
        <w:rPr>
          <w:rFonts w:eastAsia="Calibri" w:cs="Arial"/>
          <w:szCs w:val="20"/>
          <w:lang w:eastAsia="en-US"/>
        </w:rPr>
      </w:pPr>
    </w:p>
    <w:p w:rsidR="008F117C" w:rsidRPr="001230FF" w:rsidRDefault="008F117C" w:rsidP="00811593">
      <w:pPr>
        <w:adjustRightInd w:val="0"/>
        <w:outlineLvl w:val="0"/>
        <w:rPr>
          <w:rFonts w:cs="Arial"/>
          <w:bCs/>
        </w:rPr>
      </w:pPr>
    </w:p>
    <w:sectPr w:rsidR="008F117C" w:rsidRPr="001230FF" w:rsidSect="00506462">
      <w:headerReference w:type="default" r:id="rId63"/>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BDF" w:rsidRDefault="00CD1BDF">
      <w:r>
        <w:separator/>
      </w:r>
    </w:p>
  </w:endnote>
  <w:endnote w:type="continuationSeparator" w:id="0">
    <w:p w:rsidR="00CD1BDF" w:rsidRDefault="00CD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BDF" w:rsidRDefault="00CD1BDF">
      <w:r>
        <w:separator/>
      </w:r>
    </w:p>
  </w:footnote>
  <w:footnote w:type="continuationSeparator" w:id="0">
    <w:p w:rsidR="00CD1BDF" w:rsidRDefault="00CD1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BDF" w:rsidRDefault="00CD1BDF" w:rsidP="00DA33E6">
    <w:pPr>
      <w:pStyle w:val="a4"/>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BDF" w:rsidRDefault="00CD1BDF">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5E2E"/>
    <w:rsid w:val="00036E72"/>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2D7"/>
    <w:rsid w:val="00101E06"/>
    <w:rsid w:val="0010246A"/>
    <w:rsid w:val="00102DDA"/>
    <w:rsid w:val="00103954"/>
    <w:rsid w:val="001043B6"/>
    <w:rsid w:val="0010707C"/>
    <w:rsid w:val="001073F0"/>
    <w:rsid w:val="0011220D"/>
    <w:rsid w:val="00117910"/>
    <w:rsid w:val="00117E19"/>
    <w:rsid w:val="00120E96"/>
    <w:rsid w:val="001230FF"/>
    <w:rsid w:val="00133F44"/>
    <w:rsid w:val="001359AA"/>
    <w:rsid w:val="0014202A"/>
    <w:rsid w:val="00142A70"/>
    <w:rsid w:val="00143E47"/>
    <w:rsid w:val="00143EEF"/>
    <w:rsid w:val="0014484B"/>
    <w:rsid w:val="0014488B"/>
    <w:rsid w:val="001448CA"/>
    <w:rsid w:val="00144C10"/>
    <w:rsid w:val="001502E1"/>
    <w:rsid w:val="00153090"/>
    <w:rsid w:val="00153263"/>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C7AEB"/>
    <w:rsid w:val="001D20A5"/>
    <w:rsid w:val="001D2112"/>
    <w:rsid w:val="001D3338"/>
    <w:rsid w:val="001E0D6A"/>
    <w:rsid w:val="001E1EED"/>
    <w:rsid w:val="001E2343"/>
    <w:rsid w:val="001E56C1"/>
    <w:rsid w:val="001E6683"/>
    <w:rsid w:val="001E670B"/>
    <w:rsid w:val="001E6F73"/>
    <w:rsid w:val="001E7A57"/>
    <w:rsid w:val="001F49E1"/>
    <w:rsid w:val="001F55FB"/>
    <w:rsid w:val="001F57F1"/>
    <w:rsid w:val="002006CC"/>
    <w:rsid w:val="00201DD7"/>
    <w:rsid w:val="00202C09"/>
    <w:rsid w:val="002049E2"/>
    <w:rsid w:val="00204C3D"/>
    <w:rsid w:val="0020543B"/>
    <w:rsid w:val="00206E05"/>
    <w:rsid w:val="00207E58"/>
    <w:rsid w:val="0021455F"/>
    <w:rsid w:val="00215140"/>
    <w:rsid w:val="0021519B"/>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59D0"/>
    <w:rsid w:val="00292AB0"/>
    <w:rsid w:val="002953D5"/>
    <w:rsid w:val="002954C9"/>
    <w:rsid w:val="002964E5"/>
    <w:rsid w:val="0029780F"/>
    <w:rsid w:val="00297E3E"/>
    <w:rsid w:val="002A2381"/>
    <w:rsid w:val="002A264B"/>
    <w:rsid w:val="002A2CEB"/>
    <w:rsid w:val="002A51A2"/>
    <w:rsid w:val="002A5993"/>
    <w:rsid w:val="002A6D69"/>
    <w:rsid w:val="002A7193"/>
    <w:rsid w:val="002B07F7"/>
    <w:rsid w:val="002B2F66"/>
    <w:rsid w:val="002B3AA0"/>
    <w:rsid w:val="002B59BF"/>
    <w:rsid w:val="002C0F4C"/>
    <w:rsid w:val="002C147A"/>
    <w:rsid w:val="002C19A6"/>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1F30"/>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23FD"/>
    <w:rsid w:val="003C34C0"/>
    <w:rsid w:val="003C571B"/>
    <w:rsid w:val="003C618E"/>
    <w:rsid w:val="003D31CA"/>
    <w:rsid w:val="003D58AF"/>
    <w:rsid w:val="003E2FE4"/>
    <w:rsid w:val="003E78E1"/>
    <w:rsid w:val="003F1567"/>
    <w:rsid w:val="003F25E9"/>
    <w:rsid w:val="003F271D"/>
    <w:rsid w:val="003F4D30"/>
    <w:rsid w:val="003F669A"/>
    <w:rsid w:val="003F6E1F"/>
    <w:rsid w:val="003F7552"/>
    <w:rsid w:val="00400423"/>
    <w:rsid w:val="00401720"/>
    <w:rsid w:val="00402FAB"/>
    <w:rsid w:val="00405019"/>
    <w:rsid w:val="00405376"/>
    <w:rsid w:val="00405F2E"/>
    <w:rsid w:val="00407DB1"/>
    <w:rsid w:val="00411587"/>
    <w:rsid w:val="004131F8"/>
    <w:rsid w:val="0041649D"/>
    <w:rsid w:val="00417351"/>
    <w:rsid w:val="00420527"/>
    <w:rsid w:val="0042155D"/>
    <w:rsid w:val="004228E7"/>
    <w:rsid w:val="0042656E"/>
    <w:rsid w:val="004277B2"/>
    <w:rsid w:val="00427AE7"/>
    <w:rsid w:val="00430F80"/>
    <w:rsid w:val="004331AA"/>
    <w:rsid w:val="004341C4"/>
    <w:rsid w:val="00434373"/>
    <w:rsid w:val="004360F3"/>
    <w:rsid w:val="00436773"/>
    <w:rsid w:val="00436F7F"/>
    <w:rsid w:val="0044068E"/>
    <w:rsid w:val="00442913"/>
    <w:rsid w:val="004432B9"/>
    <w:rsid w:val="00444A6E"/>
    <w:rsid w:val="00445046"/>
    <w:rsid w:val="00452AF1"/>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462"/>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39DC"/>
    <w:rsid w:val="0057411D"/>
    <w:rsid w:val="00575C02"/>
    <w:rsid w:val="00576D2A"/>
    <w:rsid w:val="00577E6F"/>
    <w:rsid w:val="00582FA9"/>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B65E5"/>
    <w:rsid w:val="005C026A"/>
    <w:rsid w:val="005C2152"/>
    <w:rsid w:val="005C34BC"/>
    <w:rsid w:val="005C3606"/>
    <w:rsid w:val="005C40B7"/>
    <w:rsid w:val="005C7ADD"/>
    <w:rsid w:val="005D0B71"/>
    <w:rsid w:val="005D44A4"/>
    <w:rsid w:val="005D55E6"/>
    <w:rsid w:val="005D601A"/>
    <w:rsid w:val="005D7659"/>
    <w:rsid w:val="005E01DB"/>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6DA"/>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3A91"/>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326"/>
    <w:rsid w:val="006F6CC9"/>
    <w:rsid w:val="006F7C16"/>
    <w:rsid w:val="006F7E0B"/>
    <w:rsid w:val="0070292E"/>
    <w:rsid w:val="00702A34"/>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6571"/>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3FA9"/>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54F4"/>
    <w:rsid w:val="0092760B"/>
    <w:rsid w:val="00932A0E"/>
    <w:rsid w:val="00934157"/>
    <w:rsid w:val="0093709D"/>
    <w:rsid w:val="00937E0B"/>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3E46"/>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57E"/>
    <w:rsid w:val="009F087B"/>
    <w:rsid w:val="009F0FDC"/>
    <w:rsid w:val="009F133B"/>
    <w:rsid w:val="009F2AD2"/>
    <w:rsid w:val="009F2FDC"/>
    <w:rsid w:val="009F6037"/>
    <w:rsid w:val="009F7226"/>
    <w:rsid w:val="00A00128"/>
    <w:rsid w:val="00A015FC"/>
    <w:rsid w:val="00A03AD6"/>
    <w:rsid w:val="00A04343"/>
    <w:rsid w:val="00A060FE"/>
    <w:rsid w:val="00A11A99"/>
    <w:rsid w:val="00A12BF1"/>
    <w:rsid w:val="00A1406D"/>
    <w:rsid w:val="00A208BC"/>
    <w:rsid w:val="00A222CB"/>
    <w:rsid w:val="00A236E1"/>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40C8"/>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2D86"/>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456B"/>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1BA"/>
    <w:rsid w:val="00C2323E"/>
    <w:rsid w:val="00C25104"/>
    <w:rsid w:val="00C31DBE"/>
    <w:rsid w:val="00C32104"/>
    <w:rsid w:val="00C332CD"/>
    <w:rsid w:val="00C33BFF"/>
    <w:rsid w:val="00C351C8"/>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8C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1BDF"/>
    <w:rsid w:val="00CD2F70"/>
    <w:rsid w:val="00CD3146"/>
    <w:rsid w:val="00CD35E3"/>
    <w:rsid w:val="00CD63CE"/>
    <w:rsid w:val="00CD6F28"/>
    <w:rsid w:val="00CD70B5"/>
    <w:rsid w:val="00CD737A"/>
    <w:rsid w:val="00CE0559"/>
    <w:rsid w:val="00CE0D9B"/>
    <w:rsid w:val="00CE17B7"/>
    <w:rsid w:val="00CE1AC7"/>
    <w:rsid w:val="00CE271F"/>
    <w:rsid w:val="00CE2F9B"/>
    <w:rsid w:val="00CE3B0A"/>
    <w:rsid w:val="00CE5E3D"/>
    <w:rsid w:val="00CE7207"/>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B"/>
    <w:rsid w:val="00D034E5"/>
    <w:rsid w:val="00D03E76"/>
    <w:rsid w:val="00D06FB0"/>
    <w:rsid w:val="00D12878"/>
    <w:rsid w:val="00D1466A"/>
    <w:rsid w:val="00D15796"/>
    <w:rsid w:val="00D15F89"/>
    <w:rsid w:val="00D1636E"/>
    <w:rsid w:val="00D17781"/>
    <w:rsid w:val="00D17D1F"/>
    <w:rsid w:val="00D21AF6"/>
    <w:rsid w:val="00D21DC6"/>
    <w:rsid w:val="00D22963"/>
    <w:rsid w:val="00D23F6D"/>
    <w:rsid w:val="00D27DE9"/>
    <w:rsid w:val="00D3171C"/>
    <w:rsid w:val="00D31D5F"/>
    <w:rsid w:val="00D3321F"/>
    <w:rsid w:val="00D33691"/>
    <w:rsid w:val="00D401FC"/>
    <w:rsid w:val="00D41DDE"/>
    <w:rsid w:val="00D42784"/>
    <w:rsid w:val="00D448AF"/>
    <w:rsid w:val="00D461CE"/>
    <w:rsid w:val="00D46FAE"/>
    <w:rsid w:val="00D526B1"/>
    <w:rsid w:val="00D5358C"/>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215"/>
    <w:rsid w:val="00D85469"/>
    <w:rsid w:val="00D85E31"/>
    <w:rsid w:val="00D8617F"/>
    <w:rsid w:val="00D86AFF"/>
    <w:rsid w:val="00D93049"/>
    <w:rsid w:val="00D94016"/>
    <w:rsid w:val="00D97F66"/>
    <w:rsid w:val="00DA0155"/>
    <w:rsid w:val="00DA092B"/>
    <w:rsid w:val="00DA2A6C"/>
    <w:rsid w:val="00DA32AD"/>
    <w:rsid w:val="00DA33E6"/>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94A"/>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39F3"/>
    <w:rsid w:val="00E0480E"/>
    <w:rsid w:val="00E04FCA"/>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ACB"/>
    <w:rsid w:val="00E320C4"/>
    <w:rsid w:val="00E33E40"/>
    <w:rsid w:val="00E4067B"/>
    <w:rsid w:val="00E40B4F"/>
    <w:rsid w:val="00E4276C"/>
    <w:rsid w:val="00E441C8"/>
    <w:rsid w:val="00E441EA"/>
    <w:rsid w:val="00E4568C"/>
    <w:rsid w:val="00E4632E"/>
    <w:rsid w:val="00E47421"/>
    <w:rsid w:val="00E4787B"/>
    <w:rsid w:val="00E50C79"/>
    <w:rsid w:val="00E50EA7"/>
    <w:rsid w:val="00E51F36"/>
    <w:rsid w:val="00E528AB"/>
    <w:rsid w:val="00E52969"/>
    <w:rsid w:val="00E55D32"/>
    <w:rsid w:val="00E56606"/>
    <w:rsid w:val="00E57D77"/>
    <w:rsid w:val="00E6187C"/>
    <w:rsid w:val="00E63D11"/>
    <w:rsid w:val="00E65941"/>
    <w:rsid w:val="00E66F70"/>
    <w:rsid w:val="00E67167"/>
    <w:rsid w:val="00E72BB4"/>
    <w:rsid w:val="00E74519"/>
    <w:rsid w:val="00E75F46"/>
    <w:rsid w:val="00E81984"/>
    <w:rsid w:val="00E833BA"/>
    <w:rsid w:val="00E8482F"/>
    <w:rsid w:val="00E852E3"/>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2BB8"/>
    <w:rsid w:val="00EE3ABB"/>
    <w:rsid w:val="00EE4845"/>
    <w:rsid w:val="00EE4C4D"/>
    <w:rsid w:val="00EE4CB6"/>
    <w:rsid w:val="00EE4FD6"/>
    <w:rsid w:val="00EE5AE3"/>
    <w:rsid w:val="00EE6095"/>
    <w:rsid w:val="00EE68FA"/>
    <w:rsid w:val="00EE69A5"/>
    <w:rsid w:val="00EE69F2"/>
    <w:rsid w:val="00EE7299"/>
    <w:rsid w:val="00EF23E1"/>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5A59C48F-AF8B-4048-B1C5-8625F26AC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DD594A"/>
    <w:pPr>
      <w:ind w:firstLine="567"/>
      <w:jc w:val="both"/>
    </w:pPr>
    <w:rPr>
      <w:rFonts w:ascii="Arial" w:hAnsi="Arial"/>
      <w:sz w:val="24"/>
      <w:szCs w:val="24"/>
    </w:rPr>
  </w:style>
  <w:style w:type="paragraph" w:styleId="1">
    <w:name w:val="heading 1"/>
    <w:aliases w:val="!Части документа"/>
    <w:basedOn w:val="a"/>
    <w:next w:val="a"/>
    <w:link w:val="10"/>
    <w:qFormat/>
    <w:rsid w:val="00DD594A"/>
    <w:pPr>
      <w:jc w:val="center"/>
      <w:outlineLvl w:val="0"/>
    </w:pPr>
    <w:rPr>
      <w:rFonts w:cs="Arial"/>
      <w:b/>
      <w:bCs/>
      <w:kern w:val="32"/>
      <w:sz w:val="32"/>
      <w:szCs w:val="32"/>
    </w:rPr>
  </w:style>
  <w:style w:type="paragraph" w:styleId="2">
    <w:name w:val="heading 2"/>
    <w:aliases w:val="!Разделы документа"/>
    <w:basedOn w:val="a"/>
    <w:qFormat/>
    <w:rsid w:val="00DD594A"/>
    <w:pPr>
      <w:jc w:val="center"/>
      <w:outlineLvl w:val="1"/>
    </w:pPr>
    <w:rPr>
      <w:rFonts w:cs="Arial"/>
      <w:b/>
      <w:bCs/>
      <w:iCs/>
      <w:sz w:val="30"/>
      <w:szCs w:val="28"/>
    </w:rPr>
  </w:style>
  <w:style w:type="paragraph" w:styleId="3">
    <w:name w:val="heading 3"/>
    <w:aliases w:val="!Главы документа"/>
    <w:basedOn w:val="a"/>
    <w:qFormat/>
    <w:rsid w:val="00DD594A"/>
    <w:pPr>
      <w:outlineLvl w:val="2"/>
    </w:pPr>
    <w:rPr>
      <w:rFonts w:cs="Arial"/>
      <w:b/>
      <w:bCs/>
      <w:sz w:val="28"/>
      <w:szCs w:val="26"/>
    </w:rPr>
  </w:style>
  <w:style w:type="paragraph" w:styleId="4">
    <w:name w:val="heading 4"/>
    <w:aliases w:val="!Параграфы/Статьи документа"/>
    <w:basedOn w:val="a"/>
    <w:link w:val="40"/>
    <w:qFormat/>
    <w:rsid w:val="00DD594A"/>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lang w:eastAsia="ar-SA"/>
    </w:rPr>
  </w:style>
  <w:style w:type="paragraph" w:customStyle="1" w:styleId="211">
    <w:name w:val="Основной текст 21"/>
    <w:basedOn w:val="a"/>
    <w:rsid w:val="00D86AFF"/>
    <w:rPr>
      <w:szCs w:val="20"/>
    </w:rPr>
  </w:style>
  <w:style w:type="paragraph" w:customStyle="1" w:styleId="af3">
    <w:name w:val="Тескт"/>
    <w:basedOn w:val="a"/>
    <w:uiPriority w:val="99"/>
    <w:qFormat/>
    <w:rsid w:val="00D86AFF"/>
    <w:pPr>
      <w:spacing w:line="360" w:lineRule="auto"/>
      <w:ind w:firstLine="720"/>
    </w:pPr>
  </w:style>
  <w:style w:type="character" w:customStyle="1" w:styleId="af4">
    <w:name w:val="Обычный в таблице Знак Знак"/>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rPr>
  </w:style>
  <w:style w:type="character" w:customStyle="1" w:styleId="af6">
    <w:name w:val="Заголовок главы Знак"/>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style>
  <w:style w:type="character" w:customStyle="1" w:styleId="af8">
    <w:name w:val="Обычный в таблице Знак"/>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uiPriority w:val="99"/>
    <w:qFormat/>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rsid w:val="00D86AFF"/>
    <w:rPr>
      <w:bCs/>
      <w:sz w:val="28"/>
      <w:szCs w:val="28"/>
      <w:lang w:val="ru-RU" w:eastAsia="ar-SA" w:bidi="ar-SA"/>
    </w:rPr>
  </w:style>
  <w:style w:type="character" w:styleId="af9">
    <w:name w:val="Hyperlink"/>
    <w:rsid w:val="00DD594A"/>
    <w:rPr>
      <w:color w:val="0000FF"/>
      <w:u w:val="none"/>
    </w:rPr>
  </w:style>
  <w:style w:type="character" w:customStyle="1" w:styleId="18">
    <w:name w:val="Заголовок_1 Знак Знак"/>
    <w:rsid w:val="00D86AFF"/>
    <w:rPr>
      <w:b/>
      <w:caps/>
      <w:sz w:val="24"/>
      <w:szCs w:val="24"/>
      <w:lang w:val="ru-RU" w:eastAsia="ar-SA" w:bidi="ar-SA"/>
    </w:rPr>
  </w:style>
  <w:style w:type="character" w:customStyle="1" w:styleId="19">
    <w:name w:val="Маркированный_1 Знак"/>
    <w:rsid w:val="00D86AFF"/>
    <w:rPr>
      <w:sz w:val="24"/>
      <w:szCs w:val="24"/>
      <w:lang w:val="ru-RU" w:eastAsia="ar-SA" w:bidi="ar-SA"/>
    </w:rPr>
  </w:style>
  <w:style w:type="character" w:customStyle="1" w:styleId="afa">
    <w:name w:val="Подчеркнутый Знак"/>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rsid w:val="00D86AFF"/>
    <w:rPr>
      <w:rFonts w:ascii="Courier New" w:hAnsi="Courier New" w:cs="Courier New"/>
      <w:lang w:val="ru-RU"/>
    </w:rPr>
  </w:style>
  <w:style w:type="character" w:styleId="HTML0">
    <w:name w:val="HTML Definition"/>
    <w:rsid w:val="00D86AFF"/>
    <w:rPr>
      <w:i/>
      <w:iCs/>
      <w:lang w:val="ru-RU"/>
    </w:rPr>
  </w:style>
  <w:style w:type="character" w:styleId="HTML1">
    <w:name w:val="HTML Variable"/>
    <w:aliases w:val="!Ссылки в документе"/>
    <w:rsid w:val="00DD594A"/>
    <w:rPr>
      <w:rFonts w:ascii="Arial" w:hAnsi="Arial"/>
      <w:b w:val="0"/>
      <w:i w:val="0"/>
      <w:iCs/>
      <w:color w:val="0000FF"/>
      <w:sz w:val="24"/>
      <w:u w:val="none"/>
    </w:rPr>
  </w:style>
  <w:style w:type="character" w:styleId="HTML2">
    <w:name w:val="HTML Typewriter"/>
    <w:rsid w:val="00D86AFF"/>
    <w:rPr>
      <w:rFonts w:ascii="Courier New" w:hAnsi="Courier New" w:cs="Courier New"/>
      <w:sz w:val="20"/>
      <w:szCs w:val="20"/>
      <w:lang w:val="ru-RU"/>
    </w:rPr>
  </w:style>
  <w:style w:type="character" w:styleId="afc">
    <w:name w:val="Strong"/>
    <w:uiPriority w:val="22"/>
    <w:qFormat/>
    <w:rsid w:val="00D86AFF"/>
    <w:rPr>
      <w:b/>
      <w:bCs/>
      <w:lang w:val="ru-RU"/>
    </w:rPr>
  </w:style>
  <w:style w:type="character" w:customStyle="1" w:styleId="1a">
    <w:name w:val="Знак примечания1"/>
    <w:rsid w:val="00D86AFF"/>
    <w:rPr>
      <w:sz w:val="16"/>
      <w:szCs w:val="16"/>
    </w:rPr>
  </w:style>
  <w:style w:type="character" w:styleId="afd">
    <w:name w:val="Emphasis"/>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rsid w:val="00D86AFF"/>
    <w:rPr>
      <w:i/>
      <w:iCs/>
      <w:spacing w:val="-6"/>
      <w:sz w:val="24"/>
      <w:szCs w:val="24"/>
      <w:lang w:val="ru-RU"/>
    </w:rPr>
  </w:style>
  <w:style w:type="character" w:styleId="HTML3">
    <w:name w:val="HTML Acronym"/>
    <w:rsid w:val="00D86AFF"/>
    <w:rPr>
      <w:lang w:val="ru-RU"/>
    </w:rPr>
  </w:style>
  <w:style w:type="character" w:styleId="HTML4">
    <w:name w:val="HTML Keyboard"/>
    <w:rsid w:val="00D86AFF"/>
    <w:rPr>
      <w:rFonts w:ascii="Courier New" w:hAnsi="Courier New" w:cs="Courier New"/>
      <w:sz w:val="20"/>
      <w:szCs w:val="20"/>
      <w:lang w:val="ru-RU"/>
    </w:rPr>
  </w:style>
  <w:style w:type="character" w:styleId="HTML5">
    <w:name w:val="HTML Code"/>
    <w:rsid w:val="00D86AFF"/>
    <w:rPr>
      <w:rFonts w:ascii="Courier New" w:hAnsi="Courier New" w:cs="Courier New"/>
      <w:sz w:val="20"/>
      <w:szCs w:val="20"/>
      <w:lang w:val="ru-RU"/>
    </w:rPr>
  </w:style>
  <w:style w:type="character" w:styleId="HTML6">
    <w:name w:val="HTML Cite"/>
    <w:rsid w:val="00D86AFF"/>
    <w:rPr>
      <w:i/>
      <w:iCs/>
      <w:lang w:val="ru-RU"/>
    </w:rPr>
  </w:style>
  <w:style w:type="character" w:customStyle="1" w:styleId="aff0">
    <w:name w:val="Знак"/>
    <w:rsid w:val="00D86AFF"/>
    <w:rPr>
      <w:rFonts w:ascii="Arial" w:hAnsi="Arial" w:cs="Arial"/>
      <w:b/>
      <w:bCs/>
      <w:i/>
      <w:iCs/>
      <w:sz w:val="28"/>
      <w:szCs w:val="28"/>
      <w:lang w:val="ru-RU" w:eastAsia="ar-SA" w:bidi="ar-SA"/>
    </w:rPr>
  </w:style>
  <w:style w:type="character" w:customStyle="1" w:styleId="32">
    <w:name w:val="Заголовок 3 Знак"/>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rsid w:val="00D86AFF"/>
    <w:rPr>
      <w:w w:val="109"/>
      <w:sz w:val="24"/>
      <w:szCs w:val="24"/>
      <w:lang w:val="ru-RU" w:eastAsia="ar-SA" w:bidi="ar-SA"/>
    </w:rPr>
  </w:style>
  <w:style w:type="character" w:customStyle="1" w:styleId="25">
    <w:name w:val="Заголовок 2 Знак"/>
    <w:rsid w:val="00D86AFF"/>
    <w:rPr>
      <w:b/>
      <w:sz w:val="24"/>
      <w:szCs w:val="24"/>
      <w:lang w:val="ru-RU" w:eastAsia="ar-SA" w:bidi="ar-SA"/>
    </w:rPr>
  </w:style>
  <w:style w:type="character" w:customStyle="1" w:styleId="1b">
    <w:name w:val="Заголовок_1 Знак Знак Знак"/>
    <w:rsid w:val="00D86AFF"/>
    <w:rPr>
      <w:b/>
      <w:caps/>
      <w:sz w:val="24"/>
      <w:szCs w:val="24"/>
      <w:lang w:val="ru-RU" w:eastAsia="ar-SA" w:bidi="ar-SA"/>
    </w:rPr>
  </w:style>
  <w:style w:type="character" w:customStyle="1" w:styleId="1c">
    <w:name w:val="Знак1"/>
    <w:rsid w:val="00D86AFF"/>
    <w:rPr>
      <w:rFonts w:ascii="Arial" w:hAnsi="Arial" w:cs="Arial"/>
      <w:b/>
      <w:bCs/>
      <w:i/>
      <w:iCs/>
      <w:sz w:val="28"/>
      <w:szCs w:val="28"/>
      <w:lang w:val="ru-RU" w:eastAsia="ar-SA" w:bidi="ar-SA"/>
    </w:rPr>
  </w:style>
  <w:style w:type="character" w:customStyle="1" w:styleId="1d">
    <w:name w:val="Маркированный_1 Знак Знак"/>
    <w:rsid w:val="00D86AFF"/>
    <w:rPr>
      <w:sz w:val="24"/>
      <w:szCs w:val="24"/>
      <w:lang w:val="ru-RU" w:eastAsia="ar-SA" w:bidi="ar-SA"/>
    </w:rPr>
  </w:style>
  <w:style w:type="character" w:customStyle="1" w:styleId="aff1">
    <w:name w:val="Подчеркнутый Знак Знак"/>
    <w:rsid w:val="00D86AFF"/>
    <w:rPr>
      <w:sz w:val="24"/>
      <w:szCs w:val="24"/>
      <w:u w:val="single"/>
      <w:lang w:val="ru-RU" w:eastAsia="ar-SA" w:bidi="ar-SA"/>
    </w:rPr>
  </w:style>
  <w:style w:type="character" w:customStyle="1" w:styleId="1e">
    <w:name w:val="Знак Знак1"/>
    <w:rsid w:val="00D86AFF"/>
    <w:rPr>
      <w:sz w:val="24"/>
      <w:szCs w:val="24"/>
      <w:u w:val="single"/>
      <w:lang w:val="ru-RU" w:eastAsia="ar-SA" w:bidi="ar-SA"/>
    </w:rPr>
  </w:style>
  <w:style w:type="character" w:customStyle="1" w:styleId="1f">
    <w:name w:val="Маркированный_1 Знак Знак Знак"/>
    <w:rsid w:val="00D86AFF"/>
    <w:rPr>
      <w:sz w:val="24"/>
      <w:szCs w:val="24"/>
      <w:lang w:val="ru-RU" w:eastAsia="ar-SA" w:bidi="ar-SA"/>
    </w:rPr>
  </w:style>
  <w:style w:type="character" w:customStyle="1" w:styleId="212">
    <w:name w:val="Знак2 Знак Знак1"/>
    <w:rsid w:val="00D86AFF"/>
    <w:rPr>
      <w:rFonts w:ascii="Arial" w:hAnsi="Arial" w:cs="Arial"/>
      <w:b/>
      <w:bCs/>
      <w:i/>
      <w:iCs/>
      <w:sz w:val="28"/>
      <w:szCs w:val="28"/>
      <w:lang w:val="ru-RU" w:eastAsia="ar-SA" w:bidi="ar-SA"/>
    </w:rPr>
  </w:style>
  <w:style w:type="character" w:customStyle="1" w:styleId="aff2">
    <w:name w:val="Знак Знак Знак Знак"/>
    <w:rsid w:val="00D86AFF"/>
    <w:rPr>
      <w:sz w:val="24"/>
      <w:szCs w:val="24"/>
      <w:lang w:val="ru-RU" w:eastAsia="ar-SA" w:bidi="ar-SA"/>
    </w:rPr>
  </w:style>
  <w:style w:type="character" w:customStyle="1" w:styleId="aff3">
    <w:name w:val="Знак"/>
    <w:rsid w:val="00D86AFF"/>
    <w:rPr>
      <w:sz w:val="24"/>
      <w:szCs w:val="24"/>
      <w:lang w:val="ru-RU" w:eastAsia="ar-SA" w:bidi="ar-SA"/>
    </w:rPr>
  </w:style>
  <w:style w:type="character" w:customStyle="1" w:styleId="33">
    <w:name w:val="Знак3 Знак Знак"/>
    <w:rsid w:val="00D86AFF"/>
    <w:rPr>
      <w:b/>
      <w:sz w:val="24"/>
      <w:szCs w:val="24"/>
      <w:u w:val="single"/>
      <w:lang w:val="ru-RU" w:eastAsia="ar-SA" w:bidi="ar-SA"/>
    </w:rPr>
  </w:style>
  <w:style w:type="character" w:customStyle="1" w:styleId="aff4">
    <w:name w:val="Подчеркнутый Знак Знак Знак"/>
    <w:rsid w:val="00D86AFF"/>
    <w:rPr>
      <w:sz w:val="24"/>
      <w:szCs w:val="24"/>
      <w:u w:val="single"/>
      <w:lang w:val="ru-RU" w:eastAsia="ar-SA" w:bidi="ar-SA"/>
    </w:rPr>
  </w:style>
  <w:style w:type="character" w:customStyle="1" w:styleId="1f0">
    <w:name w:val="Маркированный_1 Знак Знак Знак Знак"/>
    <w:rsid w:val="00D86AFF"/>
    <w:rPr>
      <w:sz w:val="24"/>
      <w:szCs w:val="24"/>
      <w:lang w:val="ru-RU" w:eastAsia="ar-SA" w:bidi="ar-SA"/>
    </w:rPr>
  </w:style>
  <w:style w:type="character" w:customStyle="1" w:styleId="26">
    <w:name w:val="Знак2 Знак Знак"/>
    <w:rsid w:val="00D86AFF"/>
    <w:rPr>
      <w:b/>
      <w:bCs/>
      <w:sz w:val="24"/>
      <w:szCs w:val="24"/>
      <w:lang w:val="ru-RU" w:eastAsia="ar-SA" w:bidi="ar-SA"/>
    </w:rPr>
  </w:style>
  <w:style w:type="character" w:customStyle="1" w:styleId="1f1">
    <w:name w:val="Подчеркнутый Знак Знак1"/>
    <w:rsid w:val="00D86AFF"/>
    <w:rPr>
      <w:sz w:val="24"/>
      <w:szCs w:val="24"/>
      <w:u w:val="single"/>
      <w:lang w:val="ru-RU" w:eastAsia="ar-SA" w:bidi="ar-SA"/>
    </w:rPr>
  </w:style>
  <w:style w:type="character" w:customStyle="1" w:styleId="1f2">
    <w:name w:val="Знак1 Знак Знак"/>
    <w:rsid w:val="00D86AFF"/>
    <w:rPr>
      <w:sz w:val="24"/>
      <w:szCs w:val="24"/>
      <w:lang w:val="ru-RU" w:eastAsia="ar-SA" w:bidi="ar-SA"/>
    </w:rPr>
  </w:style>
  <w:style w:type="character" w:customStyle="1" w:styleId="27">
    <w:name w:val="Знак2"/>
    <w:rsid w:val="00D86AFF"/>
    <w:rPr>
      <w:b/>
      <w:bCs/>
      <w:sz w:val="24"/>
      <w:szCs w:val="24"/>
      <w:lang w:val="ru-RU" w:eastAsia="ar-SA" w:bidi="ar-SA"/>
    </w:rPr>
  </w:style>
  <w:style w:type="character" w:customStyle="1" w:styleId="S4">
    <w:name w:val="S_Заголовок 4 Знак"/>
    <w:rsid w:val="00D86AFF"/>
    <w:rPr>
      <w:i/>
      <w:sz w:val="24"/>
      <w:szCs w:val="24"/>
      <w:lang w:val="ru-RU" w:eastAsia="ar-SA" w:bidi="ar-SA"/>
    </w:rPr>
  </w:style>
  <w:style w:type="character" w:customStyle="1" w:styleId="S2">
    <w:name w:val="S_Обычный в таблице Знак"/>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rsid w:val="00D86AFF"/>
    <w:rPr>
      <w:sz w:val="24"/>
      <w:szCs w:val="24"/>
      <w:u w:val="single"/>
      <w:lang w:val="ru-RU" w:eastAsia="ar-SA" w:bidi="ar-SA"/>
    </w:rPr>
  </w:style>
  <w:style w:type="character" w:customStyle="1" w:styleId="1f3">
    <w:name w:val="Заголовок_1 Знак Знак Знак Знак"/>
    <w:rsid w:val="00D86AFF"/>
    <w:rPr>
      <w:b/>
      <w:caps/>
      <w:sz w:val="24"/>
      <w:szCs w:val="24"/>
      <w:lang w:val="ru-RU" w:eastAsia="ar-SA" w:bidi="ar-SA"/>
    </w:rPr>
  </w:style>
  <w:style w:type="character" w:customStyle="1" w:styleId="S10">
    <w:name w:val="S_Маркированный Знак Знак1"/>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pPr>
    <w:rPr>
      <w:rFonts w:eastAsia="Arial Unicode MS" w:cs="Tahoma"/>
      <w:lang w:eastAsia="ar-SA"/>
    </w:rPr>
  </w:style>
  <w:style w:type="paragraph" w:styleId="aff6">
    <w:name w:val="List"/>
    <w:basedOn w:val="a0"/>
    <w:semiHidden/>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uiPriority w:val="99"/>
    <w:qFormat/>
    <w:rsid w:val="00D86AFF"/>
    <w:pPr>
      <w:suppressLineNumbers/>
      <w:suppressAutoHyphens/>
      <w:spacing w:line="360" w:lineRule="auto"/>
      <w:ind w:firstLine="709"/>
    </w:pPr>
    <w:rPr>
      <w:rFonts w:cs="Tahoma"/>
      <w:lang w:eastAsia="ar-SA"/>
    </w:rPr>
  </w:style>
  <w:style w:type="paragraph" w:customStyle="1" w:styleId="1f4">
    <w:name w:val="Название1"/>
    <w:basedOn w:val="a"/>
    <w:qFormat/>
    <w:rsid w:val="00D86AFF"/>
    <w:pPr>
      <w:suppressLineNumbers/>
      <w:suppressAutoHyphens/>
      <w:spacing w:before="120" w:after="120" w:line="360" w:lineRule="auto"/>
      <w:ind w:firstLine="709"/>
    </w:pPr>
    <w:rPr>
      <w:rFonts w:cs="Tahoma"/>
      <w:i/>
      <w:iCs/>
      <w:sz w:val="20"/>
      <w:lang w:eastAsia="ar-SA"/>
    </w:rPr>
  </w:style>
  <w:style w:type="paragraph" w:customStyle="1" w:styleId="1f5">
    <w:name w:val="Указатель1"/>
    <w:basedOn w:val="a"/>
    <w:qFormat/>
    <w:rsid w:val="00D86AFF"/>
    <w:pPr>
      <w:suppressLineNumbers/>
      <w:suppressAutoHyphens/>
      <w:spacing w:line="360" w:lineRule="auto"/>
      <w:ind w:firstLine="709"/>
    </w:pPr>
    <w:rPr>
      <w:rFonts w:cs="Tahoma"/>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lang w:eastAsia="ar-SA"/>
    </w:rPr>
  </w:style>
  <w:style w:type="paragraph" w:customStyle="1" w:styleId="1f6">
    <w:name w:val="Цитата1"/>
    <w:basedOn w:val="a"/>
    <w:uiPriority w:val="99"/>
    <w:qFormat/>
    <w:rsid w:val="00D86AFF"/>
    <w:pPr>
      <w:suppressAutoHyphens/>
      <w:spacing w:line="360" w:lineRule="auto"/>
      <w:ind w:left="360" w:right="-8" w:firstLine="709"/>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pPr>
    <w:rPr>
      <w:rFonts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pPr>
    <w:rPr>
      <w:rFonts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pPr>
    <w:rPr>
      <w:lang w:eastAsia="ar-SA"/>
    </w:rPr>
  </w:style>
  <w:style w:type="paragraph" w:customStyle="1" w:styleId="afff0">
    <w:name w:val="Текст таблицы"/>
    <w:basedOn w:val="a"/>
    <w:uiPriority w:val="99"/>
    <w:qFormat/>
    <w:rsid w:val="00D86AFF"/>
    <w:pPr>
      <w:suppressAutoHyphens/>
      <w:spacing w:before="60" w:line="360" w:lineRule="auto"/>
      <w:ind w:firstLine="709"/>
    </w:pPr>
    <w:rPr>
      <w:rFonts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pPr>
    <w:rPr>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pPr>
    <w:rPr>
      <w:rFonts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pPr>
    <w:rPr>
      <w:rFonts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pPr>
    <w:rPr>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lang w:eastAsia="ar-SA"/>
    </w:rPr>
  </w:style>
  <w:style w:type="paragraph" w:customStyle="1" w:styleId="1ff1">
    <w:name w:val="Текст примечания1"/>
    <w:basedOn w:val="a"/>
    <w:qFormat/>
    <w:rsid w:val="00D86AFF"/>
    <w:pPr>
      <w:suppressAutoHyphens/>
      <w:spacing w:line="360" w:lineRule="auto"/>
      <w:ind w:firstLine="680"/>
    </w:pPr>
    <w:rPr>
      <w:sz w:val="20"/>
      <w:szCs w:val="20"/>
      <w:lang w:eastAsia="ar-SA"/>
    </w:rPr>
  </w:style>
  <w:style w:type="paragraph" w:styleId="afffd">
    <w:name w:val="annotation text"/>
    <w:aliases w:val="!Равноширинный текст документа"/>
    <w:basedOn w:val="a"/>
    <w:link w:val="afffe"/>
    <w:rsid w:val="00DD594A"/>
    <w:rPr>
      <w:rFonts w:ascii="Courier" w:hAnsi="Courier"/>
      <w:sz w:val="22"/>
      <w:szCs w:val="20"/>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pPr>
    <w:rPr>
      <w:rFonts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pPr>
    <w:rPr>
      <w:rFonts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pPr>
    <w:rPr>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pPr>
    <w:rPr>
      <w:rFonts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pPr>
    <w:rPr>
      <w:lang w:eastAsia="ar-SA"/>
    </w:rPr>
  </w:style>
  <w:style w:type="paragraph" w:customStyle="1" w:styleId="2e">
    <w:name w:val="Нумерованный список2"/>
    <w:basedOn w:val="a"/>
    <w:rsid w:val="00D86AFF"/>
    <w:pPr>
      <w:suppressAutoHyphens/>
      <w:spacing w:before="280" w:after="280" w:line="360" w:lineRule="auto"/>
      <w:ind w:firstLine="709"/>
    </w:pPr>
    <w:rPr>
      <w:lang w:eastAsia="ar-SA"/>
    </w:rPr>
  </w:style>
  <w:style w:type="paragraph" w:customStyle="1" w:styleId="afffff">
    <w:name w:val="Таблица"/>
    <w:basedOn w:val="a"/>
    <w:uiPriority w:val="99"/>
    <w:qFormat/>
    <w:rsid w:val="00D86AFF"/>
    <w:pPr>
      <w:suppressAutoHyphens/>
    </w:pPr>
    <w:rPr>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qFormat/>
    <w:rsid w:val="00D86AFF"/>
    <w:pPr>
      <w:suppressAutoHyphens/>
      <w:spacing w:before="280" w:after="280"/>
      <w:jc w:val="center"/>
      <w:textAlignment w:val="center"/>
    </w:pPr>
    <w:rPr>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lang w:eastAsia="ar-SA"/>
    </w:rPr>
  </w:style>
  <w:style w:type="paragraph" w:customStyle="1" w:styleId="S11">
    <w:name w:val="S_Заголовок 1"/>
    <w:basedOn w:val="a"/>
    <w:uiPriority w:val="99"/>
    <w:qFormat/>
    <w:rsid w:val="00D86AFF"/>
    <w:pPr>
      <w:tabs>
        <w:tab w:val="num" w:pos="720"/>
      </w:tabs>
      <w:suppressAutoHyphens/>
      <w:jc w:val="center"/>
    </w:pPr>
    <w:rPr>
      <w:b/>
      <w:caps/>
      <w:lang w:eastAsia="ar-SA"/>
    </w:rPr>
  </w:style>
  <w:style w:type="paragraph" w:customStyle="1" w:styleId="S20">
    <w:name w:val="S_Заголовок 2"/>
    <w:basedOn w:val="2"/>
    <w:uiPriority w:val="99"/>
    <w:qFormat/>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uiPriority w:val="99"/>
    <w:qFormat/>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tabs>
        <w:tab w:val="num" w:pos="720"/>
      </w:tabs>
      <w:suppressAutoHyphens/>
    </w:pPr>
    <w:rPr>
      <w:b w:val="0"/>
      <w:bCs w:val="0"/>
      <w:i/>
      <w:sz w:val="24"/>
      <w:szCs w:val="24"/>
      <w:lang w:eastAsia="ar-SA"/>
    </w:rPr>
  </w:style>
  <w:style w:type="paragraph" w:customStyle="1" w:styleId="afffff0">
    <w:name w:val="Статья"/>
    <w:basedOn w:val="a"/>
    <w:uiPriority w:val="99"/>
    <w:qFormat/>
    <w:rsid w:val="00D86AFF"/>
    <w:pPr>
      <w:suppressAutoHyphens/>
    </w:pPr>
    <w:rPr>
      <w:lang w:eastAsia="ar-SA"/>
    </w:rPr>
  </w:style>
  <w:style w:type="paragraph" w:customStyle="1" w:styleId="1ff9">
    <w:name w:val="текст 1"/>
    <w:basedOn w:val="a"/>
    <w:next w:val="a"/>
    <w:uiPriority w:val="99"/>
    <w:qFormat/>
    <w:rsid w:val="00D86AFF"/>
    <w:pPr>
      <w:suppressAutoHyphens/>
      <w:ind w:firstLine="540"/>
    </w:pPr>
    <w:rPr>
      <w:sz w:val="20"/>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lang w:eastAsia="ar-SA"/>
    </w:rPr>
  </w:style>
  <w:style w:type="paragraph" w:customStyle="1" w:styleId="afffff3">
    <w:name w:val="Приложение"/>
    <w:basedOn w:val="a"/>
    <w:next w:val="a"/>
    <w:uiPriority w:val="99"/>
    <w:qFormat/>
    <w:rsid w:val="00D86AFF"/>
    <w:pPr>
      <w:suppressAutoHyphens/>
      <w:jc w:val="right"/>
    </w:pPr>
    <w:rPr>
      <w:sz w:val="20"/>
      <w:lang w:eastAsia="ar-SA"/>
    </w:rPr>
  </w:style>
  <w:style w:type="paragraph" w:customStyle="1" w:styleId="afffff4">
    <w:name w:val="Обычный по таблице"/>
    <w:basedOn w:val="a"/>
    <w:uiPriority w:val="99"/>
    <w:qFormat/>
    <w:rsid w:val="00D86AFF"/>
    <w:pPr>
      <w:suppressAutoHyphens/>
    </w:pPr>
    <w:rPr>
      <w:lang w:eastAsia="ar-SA"/>
    </w:rPr>
  </w:style>
  <w:style w:type="paragraph" w:customStyle="1" w:styleId="S6">
    <w:name w:val="S_Обычный в таблице"/>
    <w:basedOn w:val="a"/>
    <w:uiPriority w:val="99"/>
    <w:qFormat/>
    <w:rsid w:val="00D86AFF"/>
    <w:pPr>
      <w:suppressAutoHyphens/>
      <w:spacing w:line="360" w:lineRule="auto"/>
      <w:jc w:val="center"/>
    </w:pPr>
    <w:rPr>
      <w:lang w:eastAsia="ar-SA"/>
    </w:rPr>
  </w:style>
  <w:style w:type="paragraph" w:styleId="afffff5">
    <w:name w:val="List Paragraph"/>
    <w:basedOn w:val="a"/>
    <w:uiPriority w:val="34"/>
    <w:qFormat/>
    <w:rsid w:val="00D86AFF"/>
    <w:pPr>
      <w:suppressAutoHyphens/>
      <w:spacing w:line="360" w:lineRule="auto"/>
      <w:ind w:left="708" w:firstLine="709"/>
    </w:pPr>
    <w:rPr>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pPr>
    <w:rPr>
      <w:szCs w:val="24"/>
      <w:lang w:eastAsia="ar-SA"/>
    </w:rPr>
  </w:style>
  <w:style w:type="paragraph" w:customStyle="1" w:styleId="2f">
    <w:name w:val="Знак2"/>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link w:val="4"/>
    <w:rsid w:val="00986A2F"/>
    <w:rPr>
      <w:rFonts w:ascii="Arial" w:hAnsi="Arial"/>
      <w:b/>
      <w:bCs/>
      <w:sz w:val="26"/>
      <w:szCs w:val="28"/>
    </w:rPr>
  </w:style>
  <w:style w:type="character" w:customStyle="1" w:styleId="50">
    <w:name w:val="Заголовок 5 Знак"/>
    <w:link w:val="5"/>
    <w:rsid w:val="00986A2F"/>
    <w:rPr>
      <w:b/>
      <w:bCs/>
      <w:i/>
      <w:iCs/>
      <w:sz w:val="26"/>
      <w:szCs w:val="26"/>
      <w:lang w:eastAsia="ar-SA"/>
    </w:rPr>
  </w:style>
  <w:style w:type="character" w:customStyle="1" w:styleId="60">
    <w:name w:val="Заголовок 6 Знак"/>
    <w:link w:val="6"/>
    <w:rsid w:val="00986A2F"/>
    <w:rPr>
      <w:b/>
      <w:bCs/>
      <w:sz w:val="22"/>
      <w:szCs w:val="22"/>
      <w:lang w:eastAsia="ar-SA"/>
    </w:rPr>
  </w:style>
  <w:style w:type="character" w:customStyle="1" w:styleId="70">
    <w:name w:val="Заголовок 7 Знак"/>
    <w:link w:val="7"/>
    <w:uiPriority w:val="99"/>
    <w:rsid w:val="00986A2F"/>
    <w:rPr>
      <w:sz w:val="40"/>
    </w:rPr>
  </w:style>
  <w:style w:type="character" w:customStyle="1" w:styleId="80">
    <w:name w:val="Заголовок 8 Знак"/>
    <w:link w:val="8"/>
    <w:uiPriority w:val="99"/>
    <w:rsid w:val="00986A2F"/>
    <w:rPr>
      <w:i/>
      <w:iCs/>
      <w:sz w:val="28"/>
      <w:szCs w:val="28"/>
      <w:lang w:eastAsia="ar-SA"/>
    </w:rPr>
  </w:style>
  <w:style w:type="character" w:customStyle="1" w:styleId="90">
    <w:name w:val="Заголовок 9 Знак"/>
    <w:link w:val="9"/>
    <w:uiPriority w:val="99"/>
    <w:rsid w:val="00986A2F"/>
    <w:rPr>
      <w:sz w:val="18"/>
      <w:szCs w:val="18"/>
      <w:lang w:eastAsia="ar-SA"/>
    </w:rPr>
  </w:style>
  <w:style w:type="character" w:styleId="afffff9">
    <w:name w:val="FollowedHyperlink"/>
    <w:uiPriority w:val="99"/>
    <w:unhideWhenUsed/>
    <w:rsid w:val="00986A2F"/>
    <w:rPr>
      <w:color w:val="800080"/>
      <w:u w:val="single"/>
    </w:rPr>
  </w:style>
  <w:style w:type="character" w:customStyle="1" w:styleId="HTMLa">
    <w:name w:val="Адрес HTML Знак"/>
    <w:link w:val="HTML9"/>
    <w:rsid w:val="00986A2F"/>
    <w:rPr>
      <w:rFonts w:ascii="Arial" w:hAnsi="Arial" w:cs="Arial"/>
      <w:i/>
      <w:iCs/>
      <w:spacing w:val="-5"/>
      <w:lang w:eastAsia="ar-SA"/>
    </w:rPr>
  </w:style>
  <w:style w:type="character" w:customStyle="1" w:styleId="HTML8">
    <w:name w:val="Стандартный HTML Знак"/>
    <w:link w:val="HTML7"/>
    <w:rsid w:val="00986A2F"/>
    <w:rPr>
      <w:rFonts w:ascii="Courier New" w:hAnsi="Courier New" w:cs="Courier New"/>
      <w:spacing w:val="-5"/>
      <w:lang w:eastAsia="ar-SA"/>
    </w:rPr>
  </w:style>
  <w:style w:type="character" w:customStyle="1" w:styleId="a7">
    <w:name w:val="Основной текст Знак"/>
    <w:link w:val="a0"/>
    <w:rsid w:val="00986A2F"/>
    <w:rPr>
      <w:sz w:val="28"/>
    </w:rPr>
  </w:style>
  <w:style w:type="character" w:customStyle="1" w:styleId="afffe">
    <w:name w:val="Текст примечания Знак"/>
    <w:aliases w:val="!Равноширинный текст документа Знак"/>
    <w:link w:val="afffd"/>
    <w:rsid w:val="00986A2F"/>
    <w:rPr>
      <w:rFonts w:ascii="Courier" w:hAnsi="Courier"/>
      <w:sz w:val="22"/>
    </w:rPr>
  </w:style>
  <w:style w:type="character" w:customStyle="1" w:styleId="a9">
    <w:name w:val="Нижний колонтитул Знак"/>
    <w:link w:val="a8"/>
    <w:rsid w:val="00986A2F"/>
    <w:rPr>
      <w:sz w:val="28"/>
      <w:szCs w:val="28"/>
    </w:rPr>
  </w:style>
  <w:style w:type="character" w:customStyle="1" w:styleId="af0">
    <w:name w:val="Название Знак"/>
    <w:link w:val="af"/>
    <w:uiPriority w:val="99"/>
    <w:rsid w:val="00986A2F"/>
    <w:rPr>
      <w:sz w:val="28"/>
    </w:rPr>
  </w:style>
  <w:style w:type="character" w:customStyle="1" w:styleId="af2">
    <w:name w:val="Основной текст с отступом Знак"/>
    <w:link w:val="af1"/>
    <w:uiPriority w:val="99"/>
    <w:rsid w:val="00986A2F"/>
    <w:rPr>
      <w:sz w:val="28"/>
      <w:szCs w:val="28"/>
    </w:rPr>
  </w:style>
  <w:style w:type="character" w:customStyle="1" w:styleId="affa">
    <w:name w:val="Подзаголовок Знак"/>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link w:val="22"/>
    <w:rsid w:val="00986A2F"/>
    <w:rPr>
      <w:sz w:val="28"/>
      <w:szCs w:val="28"/>
    </w:rPr>
  </w:style>
  <w:style w:type="character" w:customStyle="1" w:styleId="21">
    <w:name w:val="Основной текст с отступом 2 Знак"/>
    <w:link w:val="20"/>
    <w:uiPriority w:val="99"/>
    <w:rsid w:val="00986A2F"/>
    <w:rPr>
      <w:sz w:val="28"/>
      <w:szCs w:val="28"/>
    </w:rPr>
  </w:style>
  <w:style w:type="character" w:customStyle="1" w:styleId="31">
    <w:name w:val="Основной текст с отступом 3 Знак"/>
    <w:link w:val="30"/>
    <w:uiPriority w:val="99"/>
    <w:rsid w:val="00986A2F"/>
    <w:rPr>
      <w:sz w:val="16"/>
      <w:szCs w:val="16"/>
    </w:rPr>
  </w:style>
  <w:style w:type="character" w:customStyle="1" w:styleId="afffff8">
    <w:name w:val="Текст Знак"/>
    <w:link w:val="afffff7"/>
    <w:uiPriority w:val="99"/>
    <w:rsid w:val="00986A2F"/>
    <w:rPr>
      <w:rFonts w:ascii="Courier New" w:hAnsi="Courier New" w:cs="Courier New"/>
    </w:rPr>
  </w:style>
  <w:style w:type="character" w:customStyle="1" w:styleId="afffc">
    <w:name w:val="Электронная подпись Знак"/>
    <w:link w:val="afffb"/>
    <w:uiPriority w:val="99"/>
    <w:rsid w:val="00986A2F"/>
    <w:rPr>
      <w:rFonts w:ascii="Arial" w:hAnsi="Arial" w:cs="Arial"/>
      <w:spacing w:val="-5"/>
      <w:lang w:eastAsia="ar-SA"/>
    </w:rPr>
  </w:style>
  <w:style w:type="character" w:customStyle="1" w:styleId="ad">
    <w:name w:val="Текст выноски Знак"/>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rsid w:val="00986A2F"/>
    <w:rPr>
      <w:rFonts w:ascii="Arial" w:hAnsi="Arial" w:cs="Arial" w:hint="default"/>
      <w:b/>
      <w:bCs/>
      <w:i/>
      <w:iCs/>
      <w:sz w:val="28"/>
      <w:szCs w:val="28"/>
      <w:lang w:val="ru-RU" w:eastAsia="ar-SA" w:bidi="ar-SA"/>
    </w:rPr>
  </w:style>
  <w:style w:type="character" w:customStyle="1" w:styleId="1ffb">
    <w:name w:val="Знак Знак1"/>
    <w:rsid w:val="00986A2F"/>
    <w:rPr>
      <w:sz w:val="24"/>
      <w:szCs w:val="24"/>
      <w:u w:val="single"/>
      <w:lang w:val="ru-RU" w:eastAsia="ar-SA" w:bidi="ar-SA"/>
    </w:rPr>
  </w:style>
  <w:style w:type="character" w:customStyle="1" w:styleId="21a">
    <w:name w:val="Знак2 Знак Знак1"/>
    <w:rsid w:val="00986A2F"/>
    <w:rPr>
      <w:rFonts w:ascii="Arial" w:hAnsi="Arial" w:cs="Arial" w:hint="default"/>
      <w:b/>
      <w:bCs/>
      <w:i/>
      <w:iCs/>
      <w:sz w:val="28"/>
      <w:szCs w:val="28"/>
      <w:lang w:val="ru-RU" w:eastAsia="ar-SA" w:bidi="ar-SA"/>
    </w:rPr>
  </w:style>
  <w:style w:type="character" w:customStyle="1" w:styleId="1ffc">
    <w:name w:val="Знак Знак Знак Знак1"/>
    <w:rsid w:val="00986A2F"/>
    <w:rPr>
      <w:sz w:val="24"/>
      <w:szCs w:val="24"/>
      <w:lang w:val="ru-RU" w:eastAsia="ar-SA" w:bidi="ar-SA"/>
    </w:rPr>
  </w:style>
  <w:style w:type="character" w:customStyle="1" w:styleId="34">
    <w:name w:val="Знак3 Знак Знак"/>
    <w:rsid w:val="00986A2F"/>
    <w:rPr>
      <w:b/>
      <w:bCs w:val="0"/>
      <w:sz w:val="24"/>
      <w:szCs w:val="24"/>
      <w:u w:val="single"/>
      <w:lang w:val="ru-RU" w:eastAsia="ar-SA" w:bidi="ar-SA"/>
    </w:rPr>
  </w:style>
  <w:style w:type="character" w:customStyle="1" w:styleId="2f0">
    <w:name w:val="Знак2 Знак Знак"/>
    <w:rsid w:val="00986A2F"/>
    <w:rPr>
      <w:b/>
      <w:bCs/>
      <w:sz w:val="24"/>
      <w:szCs w:val="24"/>
      <w:lang w:val="ru-RU" w:eastAsia="ar-SA" w:bidi="ar-SA"/>
    </w:rPr>
  </w:style>
  <w:style w:type="character" w:customStyle="1" w:styleId="1ffd">
    <w:name w:val="Знак1 Знак Знак"/>
    <w:rsid w:val="00986A2F"/>
    <w:rPr>
      <w:sz w:val="24"/>
      <w:szCs w:val="24"/>
      <w:lang w:val="ru-RU" w:eastAsia="ar-SA" w:bidi="ar-SA"/>
    </w:rPr>
  </w:style>
  <w:style w:type="character" w:customStyle="1" w:styleId="21b">
    <w:name w:val="Знак21"/>
    <w:rsid w:val="00986A2F"/>
    <w:rPr>
      <w:b/>
      <w:bCs/>
      <w:sz w:val="24"/>
      <w:szCs w:val="24"/>
      <w:lang w:val="ru-RU" w:eastAsia="ar-SA" w:bidi="ar-SA"/>
    </w:rPr>
  </w:style>
  <w:style w:type="character" w:customStyle="1" w:styleId="affff0">
    <w:name w:val="Тема примечания Знак"/>
    <w:link w:val="affff"/>
    <w:uiPriority w:val="99"/>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pPr>
    <w:rPr>
      <w:lang w:eastAsia="ar-SA"/>
    </w:rPr>
  </w:style>
  <w:style w:type="paragraph" w:customStyle="1" w:styleId="2f3">
    <w:name w:val="Нумерованный список2"/>
    <w:basedOn w:val="a"/>
    <w:rsid w:val="00950359"/>
    <w:pPr>
      <w:suppressAutoHyphens/>
      <w:spacing w:before="280" w:after="280" w:line="360" w:lineRule="auto"/>
      <w:ind w:firstLine="709"/>
    </w:pPr>
    <w:rPr>
      <w:lang w:eastAsia="ar-SA"/>
    </w:rPr>
  </w:style>
  <w:style w:type="paragraph" w:customStyle="1" w:styleId="afffffb">
    <w:name w:val="МОН"/>
    <w:basedOn w:val="a"/>
    <w:uiPriority w:val="99"/>
    <w:qFormat/>
    <w:rsid w:val="00A00128"/>
    <w:pPr>
      <w:spacing w:line="360" w:lineRule="auto"/>
      <w:ind w:firstLine="709"/>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rPr>
      <w:szCs w:val="20"/>
    </w:rPr>
  </w:style>
  <w:style w:type="character" w:customStyle="1" w:styleId="affffff">
    <w:name w:val="Знак"/>
    <w:rsid w:val="00352C02"/>
    <w:rPr>
      <w:rFonts w:ascii="Arial" w:hAnsi="Arial" w:cs="Arial"/>
      <w:b/>
      <w:bCs/>
      <w:i/>
      <w:iCs/>
      <w:sz w:val="28"/>
      <w:szCs w:val="28"/>
      <w:lang w:val="ru-RU" w:eastAsia="ar-SA" w:bidi="ar-SA"/>
    </w:rPr>
  </w:style>
  <w:style w:type="character" w:customStyle="1" w:styleId="1fff0">
    <w:name w:val="Знак1"/>
    <w:rsid w:val="00352C02"/>
    <w:rPr>
      <w:rFonts w:ascii="Arial" w:hAnsi="Arial" w:cs="Arial"/>
      <w:b/>
      <w:bCs/>
      <w:i/>
      <w:iCs/>
      <w:sz w:val="28"/>
      <w:szCs w:val="28"/>
      <w:lang w:val="ru-RU" w:eastAsia="ar-SA" w:bidi="ar-SA"/>
    </w:rPr>
  </w:style>
  <w:style w:type="character" w:customStyle="1" w:styleId="1fff1">
    <w:name w:val="Знак Знак1"/>
    <w:rsid w:val="00352C02"/>
    <w:rPr>
      <w:sz w:val="24"/>
      <w:szCs w:val="24"/>
      <w:u w:val="single"/>
      <w:lang w:val="ru-RU" w:eastAsia="ar-SA" w:bidi="ar-SA"/>
    </w:rPr>
  </w:style>
  <w:style w:type="character" w:customStyle="1" w:styleId="21c">
    <w:name w:val="Знак2 Знак Знак1"/>
    <w:rsid w:val="00352C02"/>
    <w:rPr>
      <w:rFonts w:ascii="Arial" w:hAnsi="Arial" w:cs="Arial"/>
      <w:b/>
      <w:bCs/>
      <w:i/>
      <w:iCs/>
      <w:sz w:val="28"/>
      <w:szCs w:val="28"/>
      <w:lang w:val="ru-RU" w:eastAsia="ar-SA" w:bidi="ar-SA"/>
    </w:rPr>
  </w:style>
  <w:style w:type="character" w:customStyle="1" w:styleId="affffff0">
    <w:name w:val="Знак Знак Знак Знак"/>
    <w:rsid w:val="00352C02"/>
    <w:rPr>
      <w:sz w:val="24"/>
      <w:szCs w:val="24"/>
      <w:lang w:val="ru-RU" w:eastAsia="ar-SA" w:bidi="ar-SA"/>
    </w:rPr>
  </w:style>
  <w:style w:type="character" w:customStyle="1" w:styleId="37">
    <w:name w:val="Знак3 Знак Знак"/>
    <w:rsid w:val="00352C02"/>
    <w:rPr>
      <w:b/>
      <w:sz w:val="24"/>
      <w:szCs w:val="24"/>
      <w:u w:val="single"/>
      <w:lang w:val="ru-RU" w:eastAsia="ar-SA" w:bidi="ar-SA"/>
    </w:rPr>
  </w:style>
  <w:style w:type="character" w:customStyle="1" w:styleId="2f6">
    <w:name w:val="Знак2 Знак Знак"/>
    <w:rsid w:val="00352C02"/>
    <w:rPr>
      <w:b/>
      <w:bCs/>
      <w:sz w:val="24"/>
      <w:szCs w:val="24"/>
      <w:lang w:val="ru-RU" w:eastAsia="ar-SA" w:bidi="ar-SA"/>
    </w:rPr>
  </w:style>
  <w:style w:type="character" w:customStyle="1" w:styleId="1fff2">
    <w:name w:val="Знак1 Знак Знак"/>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pPr>
    <w:rPr>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pPr>
    <w:rPr>
      <w:lang w:eastAsia="ar-SA"/>
    </w:rPr>
  </w:style>
  <w:style w:type="paragraph" w:customStyle="1" w:styleId="2f7">
    <w:name w:val="Знак2"/>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style>
  <w:style w:type="character" w:styleId="affffff2">
    <w:name w:val="Placeholder Text"/>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pPr>
    <w:rPr>
      <w:rFonts w:cs="Arial"/>
    </w:rPr>
  </w:style>
  <w:style w:type="paragraph" w:customStyle="1" w:styleId="affffff9">
    <w:name w:val="Прижатый влево"/>
    <w:basedOn w:val="a"/>
    <w:next w:val="a"/>
    <w:rsid w:val="001E2343"/>
    <w:pPr>
      <w:widowControl w:val="0"/>
      <w:autoSpaceDE w:val="0"/>
      <w:autoSpaceDN w:val="0"/>
      <w:adjustRightInd w:val="0"/>
    </w:pPr>
    <w:rPr>
      <w:rFonts w:cs="Arial"/>
    </w:rPr>
  </w:style>
  <w:style w:type="character" w:customStyle="1" w:styleId="1fff4">
    <w:name w:val="Основной текст Знак1"/>
    <w:uiPriority w:val="99"/>
    <w:semiHidden/>
    <w:rsid w:val="001E2343"/>
    <w:rPr>
      <w:sz w:val="24"/>
      <w:szCs w:val="24"/>
    </w:rPr>
  </w:style>
  <w:style w:type="character" w:customStyle="1" w:styleId="21d">
    <w:name w:val="Основной текст 2 Знак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pPr>
    <w:rPr>
      <w:rFonts w:eastAsia="Calibri" w:cs="Arial"/>
      <w:i/>
      <w:iCs/>
      <w:color w:val="800080"/>
    </w:rPr>
  </w:style>
  <w:style w:type="paragraph" w:customStyle="1" w:styleId="affffffb">
    <w:name w:val="Таблицы (моноширинный)"/>
    <w:basedOn w:val="a"/>
    <w:next w:val="a"/>
    <w:qFormat/>
    <w:rsid w:val="001E2343"/>
    <w:pPr>
      <w:widowControl w:val="0"/>
      <w:autoSpaceDE w:val="0"/>
      <w:autoSpaceDN w:val="0"/>
      <w:adjustRightInd w:val="0"/>
    </w:pPr>
    <w:rPr>
      <w:rFonts w:ascii="Courier New" w:eastAsia="Calibri" w:hAnsi="Courier New" w:cs="Courier New"/>
    </w:rPr>
  </w:style>
  <w:style w:type="paragraph" w:customStyle="1" w:styleId="1fff5">
    <w:name w:val="Абзац списка1"/>
    <w:basedOn w:val="a"/>
    <w:rsid w:val="001E2343"/>
    <w:pPr>
      <w:widowControl w:val="0"/>
      <w:autoSpaceDE w:val="0"/>
      <w:autoSpaceDN w:val="0"/>
      <w:adjustRightInd w:val="0"/>
      <w:ind w:left="720"/>
    </w:pPr>
    <w:rPr>
      <w:rFonts w:eastAsia="Calibri" w:cs="Arial"/>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rPr>
      <w:szCs w:val="20"/>
    </w:rPr>
  </w:style>
  <w:style w:type="paragraph" w:customStyle="1" w:styleId="42">
    <w:name w:val="Цитата4"/>
    <w:basedOn w:val="a"/>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pPr>
    <w:rPr>
      <w:lang w:eastAsia="ar-SA"/>
    </w:rPr>
  </w:style>
  <w:style w:type="paragraph" w:customStyle="1" w:styleId="44">
    <w:name w:val="Нумерованный список4"/>
    <w:basedOn w:val="a"/>
    <w:rsid w:val="00923791"/>
    <w:pPr>
      <w:suppressAutoHyphens/>
      <w:spacing w:before="280" w:after="280" w:line="360" w:lineRule="auto"/>
      <w:ind w:firstLine="709"/>
    </w:pPr>
    <w:rPr>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p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uiPriority w:val="99"/>
    <w:semiHidden/>
    <w:locked/>
    <w:rsid w:val="00E65941"/>
    <w:rPr>
      <w:rFonts w:ascii="Tahoma" w:hAnsi="Tahoma" w:cs="Tahoma"/>
      <w:sz w:val="16"/>
      <w:szCs w:val="16"/>
    </w:rPr>
  </w:style>
  <w:style w:type="character" w:customStyle="1" w:styleId="1fff7">
    <w:name w:val="Текст примечания Знак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lang w:eastAsia="ar-SA"/>
    </w:rPr>
  </w:style>
  <w:style w:type="paragraph" w:customStyle="1" w:styleId="-11">
    <w:name w:val="Цветной список - Акцент 11"/>
    <w:basedOn w:val="a"/>
    <w:rsid w:val="00A36827"/>
    <w:pPr>
      <w:suppressAutoHyphens/>
      <w:ind w:left="720"/>
    </w:pPr>
    <w:rPr>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lang w:eastAsia="ar-SA"/>
    </w:rPr>
  </w:style>
  <w:style w:type="paragraph" w:customStyle="1" w:styleId="250">
    <w:name w:val="Знак25"/>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pPr>
    <w:rPr>
      <w:lang w:eastAsia="ar-SA"/>
    </w:rPr>
  </w:style>
  <w:style w:type="paragraph" w:customStyle="1" w:styleId="224">
    <w:name w:val="Нумерованный список22"/>
    <w:basedOn w:val="a"/>
    <w:rsid w:val="00B13C86"/>
    <w:pPr>
      <w:suppressAutoHyphens/>
      <w:spacing w:before="280" w:after="280" w:line="360" w:lineRule="auto"/>
      <w:ind w:firstLine="709"/>
    </w:pPr>
    <w:rPr>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pPr>
    <w:rPr>
      <w:rFonts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lang w:eastAsia="ar-SA"/>
    </w:rPr>
  </w:style>
  <w:style w:type="paragraph" w:customStyle="1" w:styleId="232">
    <w:name w:val="Знак23"/>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pPr>
    <w:rPr>
      <w:lang w:eastAsia="ar-SA"/>
    </w:rPr>
  </w:style>
  <w:style w:type="paragraph" w:customStyle="1" w:styleId="21f1">
    <w:name w:val="Нумерованный список21"/>
    <w:basedOn w:val="a"/>
    <w:rsid w:val="00B13C86"/>
    <w:pPr>
      <w:suppressAutoHyphens/>
      <w:spacing w:before="280" w:after="280" w:line="360" w:lineRule="auto"/>
      <w:ind w:firstLine="709"/>
    </w:pPr>
    <w:rPr>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2"/>
    <w:next w:val="ab"/>
    <w:rsid w:val="00B13C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13C86"/>
  </w:style>
  <w:style w:type="character" w:customStyle="1" w:styleId="0">
    <w:name w:val="Знак Знак Знак Знак0"/>
    <w:rsid w:val="00204C3D"/>
    <w:rPr>
      <w:sz w:val="24"/>
      <w:szCs w:val="24"/>
      <w:lang w:val="ru-RU" w:eastAsia="ar-SA" w:bidi="ar-SA"/>
    </w:rPr>
  </w:style>
  <w:style w:type="character" w:customStyle="1" w:styleId="00">
    <w:name w:val="Знак0"/>
    <w:rsid w:val="00204C3D"/>
    <w:rPr>
      <w:sz w:val="24"/>
      <w:szCs w:val="24"/>
      <w:lang w:val="ru-RU" w:eastAsia="ar-SA" w:bidi="ar-SA"/>
    </w:rPr>
  </w:style>
  <w:style w:type="paragraph" w:customStyle="1" w:styleId="2100">
    <w:name w:val="Основной текст 210"/>
    <w:basedOn w:val="a"/>
    <w:uiPriority w:val="99"/>
    <w:rsid w:val="00204C3D"/>
    <w:pPr>
      <w:suppressAutoHyphens/>
      <w:spacing w:line="360" w:lineRule="auto"/>
      <w:ind w:firstLine="709"/>
      <w:jc w:val="center"/>
    </w:pPr>
    <w:rPr>
      <w:b/>
      <w:bCs/>
      <w:caps/>
      <w:lang w:eastAsia="ar-SA"/>
    </w:rPr>
  </w:style>
  <w:style w:type="paragraph" w:customStyle="1" w:styleId="2101">
    <w:name w:val="Основной текст с отступом 210"/>
    <w:basedOn w:val="a"/>
    <w:uiPriority w:val="99"/>
    <w:rsid w:val="00204C3D"/>
    <w:pPr>
      <w:suppressAutoHyphens/>
      <w:spacing w:line="360" w:lineRule="auto"/>
      <w:ind w:left="360" w:firstLine="709"/>
      <w:jc w:val="center"/>
    </w:pPr>
    <w:rPr>
      <w:b/>
      <w:bCs/>
      <w:caps/>
      <w:lang w:eastAsia="ar-SA"/>
    </w:rPr>
  </w:style>
  <w:style w:type="paragraph" w:customStyle="1" w:styleId="200">
    <w:name w:val="Знак20"/>
    <w:basedOn w:val="a"/>
    <w:rsid w:val="00204C3D"/>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00">
    <w:name w:val="Знак1 Знак Знак Знак Знак Знак Знак Знак Знак1 Char0"/>
    <w:basedOn w:val="a"/>
    <w:rsid w:val="00204C3D"/>
    <w:pPr>
      <w:spacing w:after="160" w:line="240" w:lineRule="exact"/>
    </w:pPr>
    <w:rPr>
      <w:rFonts w:ascii="Verdana" w:hAnsi="Verdana"/>
      <w:sz w:val="20"/>
      <w:szCs w:val="20"/>
      <w:lang w:val="en-US" w:eastAsia="en-US"/>
    </w:rPr>
  </w:style>
  <w:style w:type="character" w:customStyle="1" w:styleId="101">
    <w:name w:val="Знак10"/>
    <w:rsid w:val="00204C3D"/>
    <w:rPr>
      <w:rFonts w:ascii="Arial" w:hAnsi="Arial" w:cs="Arial" w:hint="default"/>
      <w:b/>
      <w:bCs/>
      <w:i/>
      <w:iCs/>
      <w:sz w:val="28"/>
      <w:szCs w:val="28"/>
      <w:lang w:val="ru-RU" w:eastAsia="ar-SA" w:bidi="ar-SA"/>
    </w:rPr>
  </w:style>
  <w:style w:type="character" w:customStyle="1" w:styleId="102">
    <w:name w:val="Знак Знак10"/>
    <w:rsid w:val="00204C3D"/>
    <w:rPr>
      <w:sz w:val="24"/>
      <w:szCs w:val="24"/>
      <w:u w:val="single"/>
      <w:lang w:val="ru-RU" w:eastAsia="ar-SA" w:bidi="ar-SA"/>
    </w:rPr>
  </w:style>
  <w:style w:type="character" w:customStyle="1" w:styleId="2102">
    <w:name w:val="Знак2 Знак Знак10"/>
    <w:rsid w:val="00204C3D"/>
    <w:rPr>
      <w:rFonts w:ascii="Arial" w:hAnsi="Arial" w:cs="Arial" w:hint="default"/>
      <w:b/>
      <w:bCs/>
      <w:i/>
      <w:iCs/>
      <w:sz w:val="28"/>
      <w:szCs w:val="28"/>
      <w:lang w:val="ru-RU" w:eastAsia="ar-SA" w:bidi="ar-SA"/>
    </w:rPr>
  </w:style>
  <w:style w:type="character" w:customStyle="1" w:styleId="300">
    <w:name w:val="Знак3 Знак Знак0"/>
    <w:rsid w:val="00204C3D"/>
    <w:rPr>
      <w:b/>
      <w:bCs w:val="0"/>
      <w:sz w:val="24"/>
      <w:szCs w:val="24"/>
      <w:u w:val="single"/>
      <w:lang w:val="ru-RU" w:eastAsia="ar-SA" w:bidi="ar-SA"/>
    </w:rPr>
  </w:style>
  <w:style w:type="character" w:customStyle="1" w:styleId="201">
    <w:name w:val="Знак2 Знак Знак0"/>
    <w:rsid w:val="00204C3D"/>
    <w:rPr>
      <w:b/>
      <w:bCs/>
      <w:sz w:val="24"/>
      <w:szCs w:val="24"/>
      <w:lang w:val="ru-RU" w:eastAsia="ar-SA" w:bidi="ar-SA"/>
    </w:rPr>
  </w:style>
  <w:style w:type="character" w:customStyle="1" w:styleId="103">
    <w:name w:val="Знак1 Знак Знак0"/>
    <w:rsid w:val="00204C3D"/>
    <w:rPr>
      <w:sz w:val="24"/>
      <w:szCs w:val="24"/>
      <w:lang w:val="ru-RU" w:eastAsia="ar-SA" w:bidi="ar-SA"/>
    </w:rPr>
  </w:style>
  <w:style w:type="paragraph" w:customStyle="1" w:styleId="104">
    <w:name w:val="Обычный10"/>
    <w:uiPriority w:val="99"/>
    <w:rsid w:val="00204C3D"/>
    <w:rPr>
      <w:sz w:val="28"/>
    </w:rPr>
  </w:style>
  <w:style w:type="paragraph" w:customStyle="1" w:styleId="105">
    <w:name w:val="Основной текст10"/>
    <w:basedOn w:val="104"/>
    <w:uiPriority w:val="99"/>
    <w:rsid w:val="00204C3D"/>
    <w:pPr>
      <w:snapToGrid w:val="0"/>
      <w:jc w:val="both"/>
    </w:pPr>
    <w:rPr>
      <w:rFonts w:ascii="a_Timer" w:hAnsi="a_Timer"/>
    </w:rPr>
  </w:style>
  <w:style w:type="paragraph" w:customStyle="1" w:styleId="202">
    <w:name w:val="Цитата20"/>
    <w:basedOn w:val="a"/>
    <w:uiPriority w:val="99"/>
    <w:rsid w:val="00204C3D"/>
    <w:pPr>
      <w:suppressAutoHyphens/>
      <w:spacing w:line="360" w:lineRule="auto"/>
      <w:ind w:left="526" w:right="43" w:firstLine="709"/>
    </w:pPr>
    <w:rPr>
      <w:szCs w:val="20"/>
      <w:lang w:eastAsia="ar-SA"/>
    </w:rPr>
  </w:style>
  <w:style w:type="paragraph" w:customStyle="1" w:styleId="203">
    <w:name w:val="Маркированный список20"/>
    <w:basedOn w:val="a"/>
    <w:uiPriority w:val="99"/>
    <w:rsid w:val="00204C3D"/>
    <w:pPr>
      <w:suppressAutoHyphens/>
      <w:spacing w:before="280" w:after="280" w:line="360" w:lineRule="auto"/>
      <w:ind w:firstLine="709"/>
    </w:pPr>
    <w:rPr>
      <w:lang w:eastAsia="ar-SA"/>
    </w:rPr>
  </w:style>
  <w:style w:type="paragraph" w:customStyle="1" w:styleId="204">
    <w:name w:val="Нумерованный список20"/>
    <w:basedOn w:val="a"/>
    <w:uiPriority w:val="99"/>
    <w:rsid w:val="00204C3D"/>
    <w:pPr>
      <w:suppressAutoHyphens/>
      <w:spacing w:before="280" w:after="280" w:line="360" w:lineRule="auto"/>
      <w:ind w:firstLine="709"/>
    </w:pPr>
    <w:rPr>
      <w:lang w:eastAsia="ar-SA"/>
    </w:rPr>
  </w:style>
  <w:style w:type="paragraph" w:customStyle="1" w:styleId="ConsPlusCell00">
    <w:name w:val="ConsPlusCell0"/>
    <w:next w:val="a"/>
    <w:rsid w:val="00204C3D"/>
    <w:pPr>
      <w:widowControl w:val="0"/>
      <w:suppressAutoHyphens/>
      <w:autoSpaceDE w:val="0"/>
    </w:pPr>
    <w:rPr>
      <w:rFonts w:ascii="Arial" w:eastAsia="Arial" w:hAnsi="Arial"/>
    </w:rPr>
  </w:style>
  <w:style w:type="paragraph" w:customStyle="1" w:styleId="ConsPlusNonformat00">
    <w:name w:val="ConsPlusNonformat0"/>
    <w:next w:val="a"/>
    <w:rsid w:val="00204C3D"/>
    <w:pPr>
      <w:widowControl w:val="0"/>
      <w:suppressAutoHyphens/>
      <w:autoSpaceDE w:val="0"/>
    </w:pPr>
    <w:rPr>
      <w:rFonts w:ascii="Courier New" w:eastAsia="Courier New" w:hAnsi="Courier New"/>
    </w:rPr>
  </w:style>
  <w:style w:type="paragraph" w:customStyle="1" w:styleId="Title">
    <w:name w:val="Title!Название НПА"/>
    <w:basedOn w:val="a"/>
    <w:rsid w:val="00DD594A"/>
    <w:pPr>
      <w:spacing w:before="240" w:after="60"/>
      <w:jc w:val="center"/>
      <w:outlineLvl w:val="0"/>
    </w:pPr>
    <w:rPr>
      <w:rFonts w:cs="Arial"/>
      <w:b/>
      <w:bCs/>
      <w:kern w:val="28"/>
      <w:sz w:val="32"/>
      <w:szCs w:val="32"/>
    </w:rPr>
  </w:style>
  <w:style w:type="paragraph" w:customStyle="1" w:styleId="Application">
    <w:name w:val="Application!Приложение"/>
    <w:rsid w:val="00DD594A"/>
    <w:pPr>
      <w:spacing w:before="120" w:after="120"/>
      <w:jc w:val="right"/>
    </w:pPr>
    <w:rPr>
      <w:rFonts w:ascii="Arial" w:hAnsi="Arial" w:cs="Arial"/>
      <w:b/>
      <w:bCs/>
      <w:kern w:val="28"/>
      <w:sz w:val="32"/>
      <w:szCs w:val="32"/>
    </w:rPr>
  </w:style>
  <w:style w:type="paragraph" w:customStyle="1" w:styleId="Table">
    <w:name w:val="Table!Таблица"/>
    <w:rsid w:val="00DD594A"/>
    <w:rPr>
      <w:rFonts w:ascii="Arial" w:hAnsi="Arial" w:cs="Arial"/>
      <w:bCs/>
      <w:kern w:val="28"/>
      <w:sz w:val="24"/>
      <w:szCs w:val="32"/>
    </w:rPr>
  </w:style>
  <w:style w:type="paragraph" w:customStyle="1" w:styleId="Table0">
    <w:name w:val="Table!"/>
    <w:next w:val="Table"/>
    <w:rsid w:val="00DD594A"/>
    <w:pPr>
      <w:jc w:val="center"/>
    </w:pPr>
    <w:rPr>
      <w:rFonts w:ascii="Arial" w:hAnsi="Arial" w:cs="Arial"/>
      <w:b/>
      <w:bCs/>
      <w:kern w:val="28"/>
      <w:sz w:val="24"/>
      <w:szCs w:val="32"/>
    </w:rPr>
  </w:style>
  <w:style w:type="paragraph" w:customStyle="1" w:styleId="NumberAndDate">
    <w:name w:val="NumberAndDate"/>
    <w:aliases w:val="!Дата и Номер"/>
    <w:qFormat/>
    <w:rsid w:val="00DD594A"/>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DD594A"/>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2779414">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nla-service.minjust.ru:8080/rnla-links/ws/content/act/bba0bfb1-06c7-4e50-a8d3-fe1045784bf1.html" TargetMode="External"/><Relationship Id="rId18" Type="http://schemas.openxmlformats.org/officeDocument/2006/relationships/hyperlink" Target="http://nla-service.minjust.ru:8080/rnla-links/ws/content/act/bba0bfb1-06c7-4e50-a8d3-fe1045784bf1.html" TargetMode="External"/><Relationship Id="rId26" Type="http://schemas.openxmlformats.org/officeDocument/2006/relationships/hyperlink" Target="file:///C:\content\act\57d529b8-5ab8-47b2-8bf5-590616614e7b.docx" TargetMode="External"/><Relationship Id="rId39" Type="http://schemas.openxmlformats.org/officeDocument/2006/relationships/hyperlink" Target="http://nla-service.minjust.ru:8080/rnla-links/ws/content/act/9cf2f1c3-393d-4051-a52d-9923b0e51c0c.html" TargetMode="External"/><Relationship Id="rId21" Type="http://schemas.openxmlformats.org/officeDocument/2006/relationships/hyperlink" Target="http://nla-service.minjust.ru:8080/rnla-links/ws/content/act/819e429d-7874-4193-afbd-e683538d976c.html" TargetMode="External"/><Relationship Id="rId34" Type="http://schemas.openxmlformats.org/officeDocument/2006/relationships/hyperlink" Target="http://nla-service.minjust.ru:8080/rnla-links/ws/content/act/9cf2f1c3-393d-4051-a52d-9923b0e51c0c.html" TargetMode="External"/><Relationship Id="rId42" Type="http://schemas.openxmlformats.org/officeDocument/2006/relationships/hyperlink" Target="http://nla-service.minjust.ru:8080/rnla-links/ws/content/act/9cf2f1c3-393d-4051-a52d-9923b0e51c0c.html" TargetMode="External"/><Relationship Id="rId47" Type="http://schemas.openxmlformats.org/officeDocument/2006/relationships/hyperlink" Target="http://xmkmain2:8080/content/act/b80b1400-42f5-4ee3-8116-8fba10fb9896.doc" TargetMode="External"/><Relationship Id="rId50" Type="http://schemas.openxmlformats.org/officeDocument/2006/relationships/hyperlink" Target="file:///C:\content\act\57d529b8-5ab8-47b2-8bf5-590616614e7b.docx" TargetMode="External"/><Relationship Id="rId55" Type="http://schemas.openxmlformats.org/officeDocument/2006/relationships/hyperlink" Target="file:///C:\content\act\57d529b8-5ab8-47b2-8bf5-590616614e7b.docx" TargetMode="External"/><Relationship Id="rId63"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xmkmain2:8080/content/act/9007b6f1-ea2f-40d6-a458-906fa8c062af.doc" TargetMode="External"/><Relationship Id="rId20" Type="http://schemas.openxmlformats.org/officeDocument/2006/relationships/hyperlink" Target="file:///C:\content\act\57d529b8-5ab8-47b2-8bf5-590616614e7b.docx" TargetMode="External"/><Relationship Id="rId29" Type="http://schemas.openxmlformats.org/officeDocument/2006/relationships/hyperlink" Target="http://xmkmain2:8080/content/act/9007b6f1-ea2f-40d6-a458-906fa8c062af.doc" TargetMode="External"/><Relationship Id="rId41" Type="http://schemas.openxmlformats.org/officeDocument/2006/relationships/hyperlink" Target="http://nla-service.minjust.ru:8080/rnla-links/ws/content/act/9cf2f1c3-393d-4051-a52d-9923b0e51c0c.html" TargetMode="External"/><Relationship Id="rId54" Type="http://schemas.openxmlformats.org/officeDocument/2006/relationships/hyperlink" Target="http://nla-service.minjust.ru:8080/rnla-links/ws/content/act/9cf2f1c3-393d-4051-a52d-9923b0e51c0c.html" TargetMode="External"/><Relationship Id="rId62" Type="http://schemas.openxmlformats.org/officeDocument/2006/relationships/hyperlink" Target="http://xmkmain2:8080/content/act/33115bf0-387c-4ab8-88e1-6f8e7e7c0cd2.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xmkmain2:8080/content/act/9007b6f1-ea2f-40d6-a458-906fa8c062af.doc" TargetMode="External"/><Relationship Id="rId24" Type="http://schemas.openxmlformats.org/officeDocument/2006/relationships/hyperlink" Target="http://nla-service.minjust.ru:8080/rnla-links/ws/content/act/9cf2f1c3-393d-4051-a52d-9923b0e51c0c.html" TargetMode="External"/><Relationship Id="rId32" Type="http://schemas.openxmlformats.org/officeDocument/2006/relationships/hyperlink" Target="file:///C:\content\act\57d529b8-5ab8-47b2-8bf5-590616614e7b.docx" TargetMode="External"/><Relationship Id="rId37" Type="http://schemas.openxmlformats.org/officeDocument/2006/relationships/hyperlink" Target="http://nla-service.minjust.ru:8080/rnla-links/ws/content/act/9cf2f1c3-393d-4051-a52d-9923b0e51c0c.html" TargetMode="External"/><Relationship Id="rId40" Type="http://schemas.openxmlformats.org/officeDocument/2006/relationships/hyperlink" Target="http://nla-service.minjust.ru:8080/rnla-links/ws/content/act/9cf2f1c3-393d-4051-a52d-9923b0e51c0c.html" TargetMode="External"/><Relationship Id="rId45" Type="http://schemas.openxmlformats.org/officeDocument/2006/relationships/hyperlink" Target="http://nla-service.minjust.ru:8080/rnla-links/ws/content/act/9cf2f1c3-393d-4051-a52d-9923b0e51c0c.html" TargetMode="External"/><Relationship Id="rId53" Type="http://schemas.openxmlformats.org/officeDocument/2006/relationships/hyperlink" Target="http://nla-service.minjust.ru:8080/rnla-links/ws/content/act/819e429d-7874-4193-afbd-e683538d976c.html" TargetMode="External"/><Relationship Id="rId58" Type="http://schemas.openxmlformats.org/officeDocument/2006/relationships/hyperlink" Target="http://xmkmain2:8080/content/act/d352e654-27ea-4fa4-9277-ab4feb536c22.doc" TargetMode="External"/><Relationship Id="rId5" Type="http://schemas.openxmlformats.org/officeDocument/2006/relationships/webSettings" Target="webSettings.xml"/><Relationship Id="rId15" Type="http://schemas.openxmlformats.org/officeDocument/2006/relationships/hyperlink" Target="http://xmkmain2:8080/content/act/6c7f5fa7-dd1e-4993-a4db-12ce99b512cb.doc" TargetMode="External"/><Relationship Id="rId23" Type="http://schemas.openxmlformats.org/officeDocument/2006/relationships/hyperlink" Target="file:///C:\content\act\57d529b8-5ab8-47b2-8bf5-590616614e7b.docx" TargetMode="External"/><Relationship Id="rId28" Type="http://schemas.openxmlformats.org/officeDocument/2006/relationships/hyperlink" Target="http://xmkmain2:8080/content/act/9007b6f1-ea2f-40d6-a458-906fa8c062af.doc" TargetMode="External"/><Relationship Id="rId36" Type="http://schemas.openxmlformats.org/officeDocument/2006/relationships/hyperlink" Target="http://nla-service.minjust.ru:8080/rnla-links/ws/content/act/9cf2f1c3-393d-4051-a52d-9923b0e51c0c.html" TargetMode="External"/><Relationship Id="rId49" Type="http://schemas.openxmlformats.org/officeDocument/2006/relationships/hyperlink" Target="file:///C:\content\act\57d529b8-5ab8-47b2-8bf5-590616614e7b.docx" TargetMode="External"/><Relationship Id="rId57" Type="http://schemas.openxmlformats.org/officeDocument/2006/relationships/hyperlink" Target="http://nla-service.minjust.ru:8080/rnla-links/ws/content/act/9cf2f1c3-393d-4051-a52d-9923b0e51c0c.html" TargetMode="External"/><Relationship Id="rId61" Type="http://schemas.openxmlformats.org/officeDocument/2006/relationships/hyperlink" Target="http://nla-service.minjust.ru:8080/rnla-links/ws/content/act/0a02e7ab-81dc-427b-9bb7-abfb1e14bdf3.html" TargetMode="External"/><Relationship Id="rId10" Type="http://schemas.openxmlformats.org/officeDocument/2006/relationships/hyperlink" Target="http://xmkmain2:8080/content/act/d352e654-27ea-4fa4-9277-ab4feb536c22.doc" TargetMode="External"/><Relationship Id="rId19" Type="http://schemas.openxmlformats.org/officeDocument/2006/relationships/hyperlink" Target="http://xmkmain2:8080/content/act/b80b1400-42f5-4ee3-8116-8fba10fb9896.doc" TargetMode="External"/><Relationship Id="rId31" Type="http://schemas.openxmlformats.org/officeDocument/2006/relationships/hyperlink" Target="http://xmkmain2:8080/content/act/6c7f5fa7-dd1e-4993-a4db-12ce99b512cb.doc" TargetMode="External"/><Relationship Id="rId44" Type="http://schemas.openxmlformats.org/officeDocument/2006/relationships/hyperlink" Target="http://nla-service.minjust.ru:8080/rnla-links/ws/content/act/cff822a1-201b-4168-905d-21f0ba5fc42b.html" TargetMode="External"/><Relationship Id="rId52" Type="http://schemas.openxmlformats.org/officeDocument/2006/relationships/hyperlink" Target="http://nla-service.minjust.ru:8080/rnla-links/ws/content/act/9cf2f1c3-393d-4051-a52d-9923b0e51c0c.html" TargetMode="External"/><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xmkmain2:8080/content/act/6c7f5fa7-dd1e-4993-a4db-12ce99b512cb.doc" TargetMode="External"/><Relationship Id="rId14" Type="http://schemas.openxmlformats.org/officeDocument/2006/relationships/hyperlink" Target="http://nla-service.minjust.ru:8080/rnla-links/ws/content/act/ca1ffdad-f3dc-415b-8dc1-7ac39d8661fc.html" TargetMode="External"/><Relationship Id="rId22" Type="http://schemas.openxmlformats.org/officeDocument/2006/relationships/hyperlink" Target="http://nla-service.minjust.ru:8080/rnla-links/ws/content/act/9cf2f1c3-393d-4051-a52d-9923b0e51c0c.html" TargetMode="External"/><Relationship Id="rId27" Type="http://schemas.openxmlformats.org/officeDocument/2006/relationships/hyperlink" Target="http://xmkmain2:8080/content/act/6c7f5fa7-dd1e-4993-a4db-12ce99b512cb.doc" TargetMode="External"/><Relationship Id="rId30" Type="http://schemas.openxmlformats.org/officeDocument/2006/relationships/hyperlink" Target="http://nla-service.minjust.ru:8080/rnla-links/ws/content/act/9cf2f1c3-393d-4051-a52d-9923b0e51c0c.html" TargetMode="External"/><Relationship Id="rId35" Type="http://schemas.openxmlformats.org/officeDocument/2006/relationships/hyperlink" Target="http://nla-service.minjust.ru:8080/rnla-links/ws/content/act/9cf2f1c3-393d-4051-a52d-9923b0e51c0c.html" TargetMode="External"/><Relationship Id="rId43" Type="http://schemas.openxmlformats.org/officeDocument/2006/relationships/hyperlink" Target="http://nla-service.minjust.ru:8080/rnla-links/ws/content/act/9cf2f1c3-393d-4051-a52d-9923b0e51c0c.html" TargetMode="External"/><Relationship Id="rId48" Type="http://schemas.openxmlformats.org/officeDocument/2006/relationships/hyperlink" Target="file:///C:\content\act\57d529b8-5ab8-47b2-8bf5-590616614e7b.docx" TargetMode="External"/><Relationship Id="rId56" Type="http://schemas.openxmlformats.org/officeDocument/2006/relationships/hyperlink" Target="http://nla-service.minjust.ru:8080/rnla-links/ws/content/act/9cf2f1c3-393d-4051-a52d-9923b0e51c0c.html" TargetMode="External"/><Relationship Id="rId64" Type="http://schemas.openxmlformats.org/officeDocument/2006/relationships/fontTable" Target="fontTable.xml"/><Relationship Id="rId8" Type="http://schemas.openxmlformats.org/officeDocument/2006/relationships/hyperlink" Target="http://xmkmain2:8080/content/act/33115bf0-387c-4ab8-88e1-6f8e7e7c0cd2.doc" TargetMode="External"/><Relationship Id="rId51" Type="http://schemas.openxmlformats.org/officeDocument/2006/relationships/hyperlink" Target="http://xmkmain2:8080/content/act/9007b6f1-ea2f-40d6-a458-906fa8c062af.doc" TargetMode="External"/><Relationship Id="rId3" Type="http://schemas.openxmlformats.org/officeDocument/2006/relationships/styles" Target="styles.xml"/><Relationship Id="rId12" Type="http://schemas.openxmlformats.org/officeDocument/2006/relationships/hyperlink" Target="file:///C:\content\act\57d529b8-5ab8-47b2-8bf5-590616614e7b.docx" TargetMode="External"/><Relationship Id="rId17" Type="http://schemas.openxmlformats.org/officeDocument/2006/relationships/hyperlink" Target="http://xmkmain2:8080/content/act/6c7f5fa7-dd1e-4993-a4db-12ce99b512cb.doc" TargetMode="External"/><Relationship Id="rId25" Type="http://schemas.openxmlformats.org/officeDocument/2006/relationships/hyperlink" Target="file:///C:\content\act\57d529b8-5ab8-47b2-8bf5-590616614e7b.docx" TargetMode="External"/><Relationship Id="rId33" Type="http://schemas.openxmlformats.org/officeDocument/2006/relationships/hyperlink" Target="http://nla-service.minjust.ru:8080/rnla-links/ws/content/act/9cf2f1c3-393d-4051-a52d-9923b0e51c0c.html" TargetMode="External"/><Relationship Id="rId38" Type="http://schemas.openxmlformats.org/officeDocument/2006/relationships/hyperlink" Target="http://nla-service.minjust.ru:8080/rnla-links/ws/content/act/9cf2f1c3-393d-4051-a52d-9923b0e51c0c.html" TargetMode="External"/><Relationship Id="rId46" Type="http://schemas.openxmlformats.org/officeDocument/2006/relationships/hyperlink" Target="http://nla-service.minjust.ru:8080/rnla-links/ws/content/act/9cf2f1c3-393d-4051-a52d-9923b0e51c0c.html" TargetMode="External"/><Relationship Id="rId59" Type="http://schemas.openxmlformats.org/officeDocument/2006/relationships/hyperlink" Target="file:///C:\content\act\57d529b8-5ab8-47b2-8bf5-590616614e7b.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DED64-661D-4EE5-8027-D9BE03D3E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232</TotalTime>
  <Pages>29</Pages>
  <Words>9254</Words>
  <Characters>84195</Characters>
  <Application>Microsoft Office Word</Application>
  <DocSecurity>0</DocSecurity>
  <Lines>701</Lines>
  <Paragraphs>186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93263</CharactersWithSpaces>
  <SharedDoc>false</SharedDoc>
  <HLinks>
    <vt:vector size="378" baseType="variant">
      <vt:variant>
        <vt:i4>4653145</vt:i4>
      </vt:variant>
      <vt:variant>
        <vt:i4>186</vt:i4>
      </vt:variant>
      <vt:variant>
        <vt:i4>0</vt:i4>
      </vt:variant>
      <vt:variant>
        <vt:i4>5</vt:i4>
      </vt:variant>
      <vt:variant>
        <vt:lpwstr>/content/act/33115bf0-387c-4ab8-88e1-6f8e7e7c0cd2.doc</vt:lpwstr>
      </vt:variant>
      <vt:variant>
        <vt:lpwstr/>
      </vt:variant>
      <vt:variant>
        <vt:i4>3932267</vt:i4>
      </vt:variant>
      <vt:variant>
        <vt:i4>183</vt:i4>
      </vt:variant>
      <vt:variant>
        <vt:i4>0</vt:i4>
      </vt:variant>
      <vt:variant>
        <vt:i4>5</vt:i4>
      </vt:variant>
      <vt:variant>
        <vt:lpwstr>/content/act/0a02e7ab-81dc-427b-9bb7-abfb1e14bdf3.html</vt:lpwstr>
      </vt:variant>
      <vt:variant>
        <vt:lpwstr/>
      </vt:variant>
      <vt:variant>
        <vt:i4>1835096</vt:i4>
      </vt:variant>
      <vt:variant>
        <vt:i4>180</vt:i4>
      </vt:variant>
      <vt:variant>
        <vt:i4>0</vt:i4>
      </vt:variant>
      <vt:variant>
        <vt:i4>5</vt:i4>
      </vt:variant>
      <vt:variant>
        <vt:lpwstr>/content/act/6c7f5fa7-dd1e-4993-a4db-12ce99b512cb.doc</vt:lpwstr>
      </vt:variant>
      <vt:variant>
        <vt:lpwstr/>
      </vt:variant>
      <vt:variant>
        <vt:i4>7077990</vt:i4>
      </vt:variant>
      <vt:variant>
        <vt:i4>177</vt:i4>
      </vt:variant>
      <vt:variant>
        <vt:i4>0</vt:i4>
      </vt:variant>
      <vt:variant>
        <vt:i4>5</vt:i4>
      </vt:variant>
      <vt:variant>
        <vt:lpwstr>/content/act/9e8a9094-7ca2-4741-8009-f7b13f1f5397.html</vt:lpwstr>
      </vt:variant>
      <vt:variant>
        <vt:lpwstr/>
      </vt:variant>
      <vt:variant>
        <vt:i4>5111889</vt:i4>
      </vt:variant>
      <vt:variant>
        <vt:i4>174</vt:i4>
      </vt:variant>
      <vt:variant>
        <vt:i4>0</vt:i4>
      </vt:variant>
      <vt:variant>
        <vt:i4>5</vt:i4>
      </vt:variant>
      <vt:variant>
        <vt:lpwstr>/content/act/d352e654-27ea-4fa4-9277-ab4feb536c22.doc</vt:lpwstr>
      </vt:variant>
      <vt:variant>
        <vt:lpwstr/>
      </vt:variant>
      <vt:variant>
        <vt:i4>6619186</vt:i4>
      </vt:variant>
      <vt:variant>
        <vt:i4>171</vt:i4>
      </vt:variant>
      <vt:variant>
        <vt:i4>0</vt:i4>
      </vt:variant>
      <vt:variant>
        <vt:i4>5</vt:i4>
      </vt:variant>
      <vt:variant>
        <vt:lpwstr>/content/act/9cf2f1c3-393d-4051-a52d-9923b0e51c0c.html</vt:lpwstr>
      </vt:variant>
      <vt:variant>
        <vt:lpwstr/>
      </vt:variant>
      <vt:variant>
        <vt:i4>6619186</vt:i4>
      </vt:variant>
      <vt:variant>
        <vt:i4>168</vt:i4>
      </vt:variant>
      <vt:variant>
        <vt:i4>0</vt:i4>
      </vt:variant>
      <vt:variant>
        <vt:i4>5</vt:i4>
      </vt:variant>
      <vt:variant>
        <vt:lpwstr>/content/act/9cf2f1c3-393d-4051-a52d-9923b0e51c0c.html</vt:lpwstr>
      </vt:variant>
      <vt:variant>
        <vt:lpwstr/>
      </vt:variant>
      <vt:variant>
        <vt:i4>6619186</vt:i4>
      </vt:variant>
      <vt:variant>
        <vt:i4>165</vt:i4>
      </vt:variant>
      <vt:variant>
        <vt:i4>0</vt:i4>
      </vt:variant>
      <vt:variant>
        <vt:i4>5</vt:i4>
      </vt:variant>
      <vt:variant>
        <vt:lpwstr>/content/act/9cf2f1c3-393d-4051-a52d-9923b0e51c0c.html</vt:lpwstr>
      </vt:variant>
      <vt:variant>
        <vt:lpwstr/>
      </vt:variant>
      <vt:variant>
        <vt:i4>7274553</vt:i4>
      </vt:variant>
      <vt:variant>
        <vt:i4>162</vt:i4>
      </vt:variant>
      <vt:variant>
        <vt:i4>0</vt:i4>
      </vt:variant>
      <vt:variant>
        <vt:i4>5</vt:i4>
      </vt:variant>
      <vt:variant>
        <vt:lpwstr>/content/act/819e429d-7874-4193-afbd-e683538d976c.html</vt:lpwstr>
      </vt:variant>
      <vt:variant>
        <vt:lpwstr/>
      </vt:variant>
      <vt:variant>
        <vt:i4>6619186</vt:i4>
      </vt:variant>
      <vt:variant>
        <vt:i4>159</vt:i4>
      </vt:variant>
      <vt:variant>
        <vt:i4>0</vt:i4>
      </vt:variant>
      <vt:variant>
        <vt:i4>5</vt:i4>
      </vt:variant>
      <vt:variant>
        <vt:lpwstr>/content/act/9cf2f1c3-393d-4051-a52d-9923b0e51c0c.html</vt:lpwstr>
      </vt:variant>
      <vt:variant>
        <vt:lpwstr/>
      </vt:variant>
      <vt:variant>
        <vt:i4>4456530</vt:i4>
      </vt:variant>
      <vt:variant>
        <vt:i4>156</vt:i4>
      </vt:variant>
      <vt:variant>
        <vt:i4>0</vt:i4>
      </vt:variant>
      <vt:variant>
        <vt:i4>5</vt:i4>
      </vt:variant>
      <vt:variant>
        <vt:lpwstr>/content/act/9007b6f1-ea2f-40d6-a458-906fa8c062af.doc</vt:lpwstr>
      </vt:variant>
      <vt:variant>
        <vt:lpwstr/>
      </vt:variant>
      <vt:variant>
        <vt:i4>4128822</vt:i4>
      </vt:variant>
      <vt:variant>
        <vt:i4>153</vt:i4>
      </vt:variant>
      <vt:variant>
        <vt:i4>0</vt:i4>
      </vt:variant>
      <vt:variant>
        <vt:i4>5</vt:i4>
      </vt:variant>
      <vt:variant>
        <vt:lpwstr>/content/act/b80b1400-42f5-4ee3-8116-8fba10fb9896.docx</vt:lpwstr>
      </vt:variant>
      <vt:variant>
        <vt:lpwstr/>
      </vt:variant>
      <vt:variant>
        <vt:i4>6619186</vt:i4>
      </vt:variant>
      <vt:variant>
        <vt:i4>150</vt:i4>
      </vt:variant>
      <vt:variant>
        <vt:i4>0</vt:i4>
      </vt:variant>
      <vt:variant>
        <vt:i4>5</vt:i4>
      </vt:variant>
      <vt:variant>
        <vt:lpwstr>/content/act/9cf2f1c3-393d-4051-a52d-9923b0e51c0c.html</vt:lpwstr>
      </vt:variant>
      <vt:variant>
        <vt:lpwstr/>
      </vt:variant>
      <vt:variant>
        <vt:i4>6619186</vt:i4>
      </vt:variant>
      <vt:variant>
        <vt:i4>147</vt:i4>
      </vt:variant>
      <vt:variant>
        <vt:i4>0</vt:i4>
      </vt:variant>
      <vt:variant>
        <vt:i4>5</vt:i4>
      </vt:variant>
      <vt:variant>
        <vt:lpwstr>/content/act/9cf2f1c3-393d-4051-a52d-9923b0e51c0c.html</vt:lpwstr>
      </vt:variant>
      <vt:variant>
        <vt:lpwstr/>
      </vt:variant>
      <vt:variant>
        <vt:i4>4128823</vt:i4>
      </vt:variant>
      <vt:variant>
        <vt:i4>144</vt:i4>
      </vt:variant>
      <vt:variant>
        <vt:i4>0</vt:i4>
      </vt:variant>
      <vt:variant>
        <vt:i4>5</vt:i4>
      </vt:variant>
      <vt:variant>
        <vt:lpwstr>/content/act/cff822a1-201b-4168-905d-21f0ba5fc42b.html</vt:lpwstr>
      </vt:variant>
      <vt:variant>
        <vt:lpwstr/>
      </vt:variant>
      <vt:variant>
        <vt:i4>6619186</vt:i4>
      </vt:variant>
      <vt:variant>
        <vt:i4>141</vt:i4>
      </vt:variant>
      <vt:variant>
        <vt:i4>0</vt:i4>
      </vt:variant>
      <vt:variant>
        <vt:i4>5</vt:i4>
      </vt:variant>
      <vt:variant>
        <vt:lpwstr>/content/act/9cf2f1c3-393d-4051-a52d-9923b0e51c0c.html</vt:lpwstr>
      </vt:variant>
      <vt:variant>
        <vt:lpwstr/>
      </vt:variant>
      <vt:variant>
        <vt:i4>6619186</vt:i4>
      </vt:variant>
      <vt:variant>
        <vt:i4>138</vt:i4>
      </vt:variant>
      <vt:variant>
        <vt:i4>0</vt:i4>
      </vt:variant>
      <vt:variant>
        <vt:i4>5</vt:i4>
      </vt:variant>
      <vt:variant>
        <vt:lpwstr>/content/act/9cf2f1c3-393d-4051-a52d-9923b0e51c0c.html</vt:lpwstr>
      </vt:variant>
      <vt:variant>
        <vt:lpwstr/>
      </vt:variant>
      <vt:variant>
        <vt:i4>6619186</vt:i4>
      </vt:variant>
      <vt:variant>
        <vt:i4>135</vt:i4>
      </vt:variant>
      <vt:variant>
        <vt:i4>0</vt:i4>
      </vt:variant>
      <vt:variant>
        <vt:i4>5</vt:i4>
      </vt:variant>
      <vt:variant>
        <vt:lpwstr>/content/act/9cf2f1c3-393d-4051-a52d-9923b0e51c0c.html</vt:lpwstr>
      </vt:variant>
      <vt:variant>
        <vt:lpwstr/>
      </vt:variant>
      <vt:variant>
        <vt:i4>6619186</vt:i4>
      </vt:variant>
      <vt:variant>
        <vt:i4>132</vt:i4>
      </vt:variant>
      <vt:variant>
        <vt:i4>0</vt:i4>
      </vt:variant>
      <vt:variant>
        <vt:i4>5</vt:i4>
      </vt:variant>
      <vt:variant>
        <vt:lpwstr>/content/act/9cf2f1c3-393d-4051-a52d-9923b0e51c0c.html</vt:lpwstr>
      </vt:variant>
      <vt:variant>
        <vt:lpwstr/>
      </vt:variant>
      <vt:variant>
        <vt:i4>6619186</vt:i4>
      </vt:variant>
      <vt:variant>
        <vt:i4>129</vt:i4>
      </vt:variant>
      <vt:variant>
        <vt:i4>0</vt:i4>
      </vt:variant>
      <vt:variant>
        <vt:i4>5</vt:i4>
      </vt:variant>
      <vt:variant>
        <vt:lpwstr>/content/act/9cf2f1c3-393d-4051-a52d-9923b0e51c0c.html</vt:lpwstr>
      </vt:variant>
      <vt:variant>
        <vt:lpwstr/>
      </vt:variant>
      <vt:variant>
        <vt:i4>6619186</vt:i4>
      </vt:variant>
      <vt:variant>
        <vt:i4>126</vt:i4>
      </vt:variant>
      <vt:variant>
        <vt:i4>0</vt:i4>
      </vt:variant>
      <vt:variant>
        <vt:i4>5</vt:i4>
      </vt:variant>
      <vt:variant>
        <vt:lpwstr>/content/act/9cf2f1c3-393d-4051-a52d-9923b0e51c0c.html</vt:lpwstr>
      </vt:variant>
      <vt:variant>
        <vt:lpwstr/>
      </vt:variant>
      <vt:variant>
        <vt:i4>6619186</vt:i4>
      </vt:variant>
      <vt:variant>
        <vt:i4>123</vt:i4>
      </vt:variant>
      <vt:variant>
        <vt:i4>0</vt:i4>
      </vt:variant>
      <vt:variant>
        <vt:i4>5</vt:i4>
      </vt:variant>
      <vt:variant>
        <vt:lpwstr>/content/act/9cf2f1c3-393d-4051-a52d-9923b0e51c0c.html</vt:lpwstr>
      </vt:variant>
      <vt:variant>
        <vt:lpwstr/>
      </vt:variant>
      <vt:variant>
        <vt:i4>6619186</vt:i4>
      </vt:variant>
      <vt:variant>
        <vt:i4>120</vt:i4>
      </vt:variant>
      <vt:variant>
        <vt:i4>0</vt:i4>
      </vt:variant>
      <vt:variant>
        <vt:i4>5</vt:i4>
      </vt:variant>
      <vt:variant>
        <vt:lpwstr>/content/act/9cf2f1c3-393d-4051-a52d-9923b0e51c0c.html</vt:lpwstr>
      </vt:variant>
      <vt:variant>
        <vt:lpwstr/>
      </vt:variant>
      <vt:variant>
        <vt:i4>6619186</vt:i4>
      </vt:variant>
      <vt:variant>
        <vt:i4>117</vt:i4>
      </vt:variant>
      <vt:variant>
        <vt:i4>0</vt:i4>
      </vt:variant>
      <vt:variant>
        <vt:i4>5</vt:i4>
      </vt:variant>
      <vt:variant>
        <vt:lpwstr>/content/act/9cf2f1c3-393d-4051-a52d-9923b0e51c0c.html</vt:lpwstr>
      </vt:variant>
      <vt:variant>
        <vt:lpwstr/>
      </vt:variant>
      <vt:variant>
        <vt:i4>6619186</vt:i4>
      </vt:variant>
      <vt:variant>
        <vt:i4>114</vt:i4>
      </vt:variant>
      <vt:variant>
        <vt:i4>0</vt:i4>
      </vt:variant>
      <vt:variant>
        <vt:i4>5</vt:i4>
      </vt:variant>
      <vt:variant>
        <vt:lpwstr>/content/act/9cf2f1c3-393d-4051-a52d-9923b0e51c0c.html</vt:lpwstr>
      </vt:variant>
      <vt:variant>
        <vt:lpwstr/>
      </vt:variant>
      <vt:variant>
        <vt:i4>6619186</vt:i4>
      </vt:variant>
      <vt:variant>
        <vt:i4>111</vt:i4>
      </vt:variant>
      <vt:variant>
        <vt:i4>0</vt:i4>
      </vt:variant>
      <vt:variant>
        <vt:i4>5</vt:i4>
      </vt:variant>
      <vt:variant>
        <vt:lpwstr>/content/act/9cf2f1c3-393d-4051-a52d-9923b0e51c0c.html</vt:lpwstr>
      </vt:variant>
      <vt:variant>
        <vt:lpwstr/>
      </vt:variant>
      <vt:variant>
        <vt:i4>1835096</vt:i4>
      </vt:variant>
      <vt:variant>
        <vt:i4>108</vt:i4>
      </vt:variant>
      <vt:variant>
        <vt:i4>0</vt:i4>
      </vt:variant>
      <vt:variant>
        <vt:i4>5</vt:i4>
      </vt:variant>
      <vt:variant>
        <vt:lpwstr>/content/act/6c7f5fa7-dd1e-4993-a4db-12ce99b512cb.doc</vt:lpwstr>
      </vt:variant>
      <vt:variant>
        <vt:lpwstr/>
      </vt:variant>
      <vt:variant>
        <vt:i4>6619186</vt:i4>
      </vt:variant>
      <vt:variant>
        <vt:i4>105</vt:i4>
      </vt:variant>
      <vt:variant>
        <vt:i4>0</vt:i4>
      </vt:variant>
      <vt:variant>
        <vt:i4>5</vt:i4>
      </vt:variant>
      <vt:variant>
        <vt:lpwstr>/content/act/9cf2f1c3-393d-4051-a52d-9923b0e51c0c.html</vt:lpwstr>
      </vt:variant>
      <vt:variant>
        <vt:lpwstr/>
      </vt:variant>
      <vt:variant>
        <vt:i4>4456530</vt:i4>
      </vt:variant>
      <vt:variant>
        <vt:i4>102</vt:i4>
      </vt:variant>
      <vt:variant>
        <vt:i4>0</vt:i4>
      </vt:variant>
      <vt:variant>
        <vt:i4>5</vt:i4>
      </vt:variant>
      <vt:variant>
        <vt:lpwstr>/content/act/9007b6f1-ea2f-40d6-a458-906fa8c062af.doc</vt:lpwstr>
      </vt:variant>
      <vt:variant>
        <vt:lpwstr/>
      </vt:variant>
      <vt:variant>
        <vt:i4>4456530</vt:i4>
      </vt:variant>
      <vt:variant>
        <vt:i4>99</vt:i4>
      </vt:variant>
      <vt:variant>
        <vt:i4>0</vt:i4>
      </vt:variant>
      <vt:variant>
        <vt:i4>5</vt:i4>
      </vt:variant>
      <vt:variant>
        <vt:lpwstr>/content/act/9007b6f1-ea2f-40d6-a458-906fa8c062af.doc</vt:lpwstr>
      </vt:variant>
      <vt:variant>
        <vt:lpwstr/>
      </vt:variant>
      <vt:variant>
        <vt:i4>1835096</vt:i4>
      </vt:variant>
      <vt:variant>
        <vt:i4>96</vt:i4>
      </vt:variant>
      <vt:variant>
        <vt:i4>0</vt:i4>
      </vt:variant>
      <vt:variant>
        <vt:i4>5</vt:i4>
      </vt:variant>
      <vt:variant>
        <vt:lpwstr>/content/act/6c7f5fa7-dd1e-4993-a4db-12ce99b512cb.doc</vt:lpwstr>
      </vt:variant>
      <vt:variant>
        <vt:lpwstr/>
      </vt:variant>
      <vt:variant>
        <vt:i4>3801146</vt:i4>
      </vt:variant>
      <vt:variant>
        <vt:i4>93</vt:i4>
      </vt:variant>
      <vt:variant>
        <vt:i4>0</vt:i4>
      </vt:variant>
      <vt:variant>
        <vt:i4>5</vt:i4>
      </vt:variant>
      <vt:variant>
        <vt:lpwstr>/content/act/ae15c2dd-3d08-4fb6-8eb3-21e5dddd29d6.docx</vt:lpwstr>
      </vt:variant>
      <vt:variant>
        <vt:lpwstr/>
      </vt:variant>
      <vt:variant>
        <vt:i4>3473513</vt:i4>
      </vt:variant>
      <vt:variant>
        <vt:i4>90</vt:i4>
      </vt:variant>
      <vt:variant>
        <vt:i4>0</vt:i4>
      </vt:variant>
      <vt:variant>
        <vt:i4>5</vt:i4>
      </vt:variant>
      <vt:variant>
        <vt:lpwstr>/content/act/f4e201f6-a9af-42f4-908f-221ab384ec7f.docx</vt:lpwstr>
      </vt:variant>
      <vt:variant>
        <vt:lpwstr/>
      </vt:variant>
      <vt:variant>
        <vt:i4>4128822</vt:i4>
      </vt:variant>
      <vt:variant>
        <vt:i4>87</vt:i4>
      </vt:variant>
      <vt:variant>
        <vt:i4>0</vt:i4>
      </vt:variant>
      <vt:variant>
        <vt:i4>5</vt:i4>
      </vt:variant>
      <vt:variant>
        <vt:lpwstr>/content/act/b80b1400-42f5-4ee3-8116-8fba10fb9896.docx</vt:lpwstr>
      </vt:variant>
      <vt:variant>
        <vt:lpwstr/>
      </vt:variant>
      <vt:variant>
        <vt:i4>7012451</vt:i4>
      </vt:variant>
      <vt:variant>
        <vt:i4>84</vt:i4>
      </vt:variant>
      <vt:variant>
        <vt:i4>0</vt:i4>
      </vt:variant>
      <vt:variant>
        <vt:i4>5</vt:i4>
      </vt:variant>
      <vt:variant>
        <vt:lpwstr>/content/act/ca1ffdad-f3dc-415b-8dc1-7ac39d8661fc.html</vt:lpwstr>
      </vt:variant>
      <vt:variant>
        <vt:lpwstr/>
      </vt:variant>
      <vt:variant>
        <vt:i4>7077990</vt:i4>
      </vt:variant>
      <vt:variant>
        <vt:i4>81</vt:i4>
      </vt:variant>
      <vt:variant>
        <vt:i4>0</vt:i4>
      </vt:variant>
      <vt:variant>
        <vt:i4>5</vt:i4>
      </vt:variant>
      <vt:variant>
        <vt:lpwstr>/content/act/9e8a9094-7ca2-4741-8009-f7b13f1f5397.html</vt:lpwstr>
      </vt:variant>
      <vt:variant>
        <vt:lpwstr/>
      </vt:variant>
      <vt:variant>
        <vt:i4>6881339</vt:i4>
      </vt:variant>
      <vt:variant>
        <vt:i4>78</vt:i4>
      </vt:variant>
      <vt:variant>
        <vt:i4>0</vt:i4>
      </vt:variant>
      <vt:variant>
        <vt:i4>5</vt:i4>
      </vt:variant>
      <vt:variant>
        <vt:lpwstr>/content/act/147b5c3c-7766-4a2d-99f6-abe306c4980a.html</vt:lpwstr>
      </vt:variant>
      <vt:variant>
        <vt:lpwstr/>
      </vt:variant>
      <vt:variant>
        <vt:i4>4128823</vt:i4>
      </vt:variant>
      <vt:variant>
        <vt:i4>75</vt:i4>
      </vt:variant>
      <vt:variant>
        <vt:i4>0</vt:i4>
      </vt:variant>
      <vt:variant>
        <vt:i4>5</vt:i4>
      </vt:variant>
      <vt:variant>
        <vt:lpwstr>/content/act/cff822a1-201b-4168-905d-21f0ba5fc42b.html</vt:lpwstr>
      </vt:variant>
      <vt:variant>
        <vt:lpwstr/>
      </vt:variant>
      <vt:variant>
        <vt:i4>3211313</vt:i4>
      </vt:variant>
      <vt:variant>
        <vt:i4>72</vt:i4>
      </vt:variant>
      <vt:variant>
        <vt:i4>0</vt:i4>
      </vt:variant>
      <vt:variant>
        <vt:i4>5</vt:i4>
      </vt:variant>
      <vt:variant>
        <vt:lpwstr>/content/act/bba0bfb1-06c7-4e50-a8d3-fe1045784bf1.html</vt:lpwstr>
      </vt:variant>
      <vt:variant>
        <vt:lpwstr/>
      </vt:variant>
      <vt:variant>
        <vt:i4>6553711</vt:i4>
      </vt:variant>
      <vt:variant>
        <vt:i4>69</vt:i4>
      </vt:variant>
      <vt:variant>
        <vt:i4>0</vt:i4>
      </vt:variant>
      <vt:variant>
        <vt:i4>5</vt:i4>
      </vt:variant>
      <vt:variant>
        <vt:lpwstr>/content/act/bedb8d87-fb71-47d6-a08b-7000caa8861a.html</vt:lpwstr>
      </vt:variant>
      <vt:variant>
        <vt:lpwstr/>
      </vt:variant>
      <vt:variant>
        <vt:i4>6684770</vt:i4>
      </vt:variant>
      <vt:variant>
        <vt:i4>66</vt:i4>
      </vt:variant>
      <vt:variant>
        <vt:i4>0</vt:i4>
      </vt:variant>
      <vt:variant>
        <vt:i4>5</vt:i4>
      </vt:variant>
      <vt:variant>
        <vt:lpwstr>/content/act/17efdf25-592a-4662-871d-9782b1a135cf.html</vt:lpwstr>
      </vt:variant>
      <vt:variant>
        <vt:lpwstr/>
      </vt:variant>
      <vt:variant>
        <vt:i4>3932267</vt:i4>
      </vt:variant>
      <vt:variant>
        <vt:i4>63</vt:i4>
      </vt:variant>
      <vt:variant>
        <vt:i4>0</vt:i4>
      </vt:variant>
      <vt:variant>
        <vt:i4>5</vt:i4>
      </vt:variant>
      <vt:variant>
        <vt:lpwstr>/content/act/0a02e7ab-81dc-427b-9bb7-abfb1e14bdf3.html</vt:lpwstr>
      </vt:variant>
      <vt:variant>
        <vt:lpwstr/>
      </vt:variant>
      <vt:variant>
        <vt:i4>7077988</vt:i4>
      </vt:variant>
      <vt:variant>
        <vt:i4>60</vt:i4>
      </vt:variant>
      <vt:variant>
        <vt:i4>0</vt:i4>
      </vt:variant>
      <vt:variant>
        <vt:i4>5</vt:i4>
      </vt:variant>
      <vt:variant>
        <vt:lpwstr>/content/act/4f48675c-2dc2-4b7b-8f43-c7d17ab9072f.html</vt:lpwstr>
      </vt:variant>
      <vt:variant>
        <vt:lpwstr/>
      </vt:variant>
      <vt:variant>
        <vt:i4>4128831</vt:i4>
      </vt:variant>
      <vt:variant>
        <vt:i4>57</vt:i4>
      </vt:variant>
      <vt:variant>
        <vt:i4>0</vt:i4>
      </vt:variant>
      <vt:variant>
        <vt:i4>5</vt:i4>
      </vt:variant>
      <vt:variant>
        <vt:lpwstr>/content/act/96e20c02-1b12-465a-b64c-24aa92270007.html</vt:lpwstr>
      </vt:variant>
      <vt:variant>
        <vt:lpwstr/>
      </vt:variant>
      <vt:variant>
        <vt:i4>6619186</vt:i4>
      </vt:variant>
      <vt:variant>
        <vt:i4>54</vt:i4>
      </vt:variant>
      <vt:variant>
        <vt:i4>0</vt:i4>
      </vt:variant>
      <vt:variant>
        <vt:i4>5</vt:i4>
      </vt:variant>
      <vt:variant>
        <vt:lpwstr>/content/act/9cf2f1c3-393d-4051-a52d-9923b0e51c0c.html</vt:lpwstr>
      </vt:variant>
      <vt:variant>
        <vt:lpwstr/>
      </vt:variant>
      <vt:variant>
        <vt:i4>7274553</vt:i4>
      </vt:variant>
      <vt:variant>
        <vt:i4>51</vt:i4>
      </vt:variant>
      <vt:variant>
        <vt:i4>0</vt:i4>
      </vt:variant>
      <vt:variant>
        <vt:i4>5</vt:i4>
      </vt:variant>
      <vt:variant>
        <vt:lpwstr>/content/act/819e429d-7874-4193-afbd-e683538d976c.html</vt:lpwstr>
      </vt:variant>
      <vt:variant>
        <vt:lpwstr/>
      </vt:variant>
      <vt:variant>
        <vt:i4>6291554</vt:i4>
      </vt:variant>
      <vt:variant>
        <vt:i4>48</vt:i4>
      </vt:variant>
      <vt:variant>
        <vt:i4>0</vt:i4>
      </vt:variant>
      <vt:variant>
        <vt:i4>5</vt:i4>
      </vt:variant>
      <vt:variant>
        <vt:lpwstr>/content/act/387507c3-b80d-4c0d-9291-8cdc81673f2b.html</vt:lpwstr>
      </vt:variant>
      <vt:variant>
        <vt:lpwstr/>
      </vt:variant>
      <vt:variant>
        <vt:i4>6619186</vt:i4>
      </vt:variant>
      <vt:variant>
        <vt:i4>45</vt:i4>
      </vt:variant>
      <vt:variant>
        <vt:i4>0</vt:i4>
      </vt:variant>
      <vt:variant>
        <vt:i4>5</vt:i4>
      </vt:variant>
      <vt:variant>
        <vt:lpwstr>/content/act/9cf2f1c3-393d-4051-a52d-9923b0e51c0c.html</vt:lpwstr>
      </vt:variant>
      <vt:variant>
        <vt:lpwstr/>
      </vt:variant>
      <vt:variant>
        <vt:i4>6619186</vt:i4>
      </vt:variant>
      <vt:variant>
        <vt:i4>42</vt:i4>
      </vt:variant>
      <vt:variant>
        <vt:i4>0</vt:i4>
      </vt:variant>
      <vt:variant>
        <vt:i4>5</vt:i4>
      </vt:variant>
      <vt:variant>
        <vt:lpwstr>/content/act/9cf2f1c3-393d-4051-a52d-9923b0e51c0c.html</vt:lpwstr>
      </vt:variant>
      <vt:variant>
        <vt:lpwstr/>
      </vt:variant>
      <vt:variant>
        <vt:i4>6619186</vt:i4>
      </vt:variant>
      <vt:variant>
        <vt:i4>39</vt:i4>
      </vt:variant>
      <vt:variant>
        <vt:i4>0</vt:i4>
      </vt:variant>
      <vt:variant>
        <vt:i4>5</vt:i4>
      </vt:variant>
      <vt:variant>
        <vt:lpwstr>/content/act/9cf2f1c3-393d-4051-a52d-9923b0e51c0c.html</vt:lpwstr>
      </vt:variant>
      <vt:variant>
        <vt:lpwstr/>
      </vt:variant>
      <vt:variant>
        <vt:i4>6619186</vt:i4>
      </vt:variant>
      <vt:variant>
        <vt:i4>36</vt:i4>
      </vt:variant>
      <vt:variant>
        <vt:i4>0</vt:i4>
      </vt:variant>
      <vt:variant>
        <vt:i4>5</vt:i4>
      </vt:variant>
      <vt:variant>
        <vt:lpwstr>/content/act/9cf2f1c3-393d-4051-a52d-9923b0e51c0c.html</vt:lpwstr>
      </vt:variant>
      <vt:variant>
        <vt:lpwstr/>
      </vt:variant>
      <vt:variant>
        <vt:i4>7274553</vt:i4>
      </vt:variant>
      <vt:variant>
        <vt:i4>33</vt:i4>
      </vt:variant>
      <vt:variant>
        <vt:i4>0</vt:i4>
      </vt:variant>
      <vt:variant>
        <vt:i4>5</vt:i4>
      </vt:variant>
      <vt:variant>
        <vt:lpwstr>/content/act/819e429d-7874-4193-afbd-e683538d976c.html</vt:lpwstr>
      </vt:variant>
      <vt:variant>
        <vt:lpwstr/>
      </vt:variant>
      <vt:variant>
        <vt:i4>4128822</vt:i4>
      </vt:variant>
      <vt:variant>
        <vt:i4>30</vt:i4>
      </vt:variant>
      <vt:variant>
        <vt:i4>0</vt:i4>
      </vt:variant>
      <vt:variant>
        <vt:i4>5</vt:i4>
      </vt:variant>
      <vt:variant>
        <vt:lpwstr>/content/act/b80b1400-42f5-4ee3-8116-8fba10fb9896.docx</vt:lpwstr>
      </vt:variant>
      <vt:variant>
        <vt:lpwstr/>
      </vt:variant>
      <vt:variant>
        <vt:i4>3211313</vt:i4>
      </vt:variant>
      <vt:variant>
        <vt:i4>27</vt:i4>
      </vt:variant>
      <vt:variant>
        <vt:i4>0</vt:i4>
      </vt:variant>
      <vt:variant>
        <vt:i4>5</vt:i4>
      </vt:variant>
      <vt:variant>
        <vt:lpwstr>/content/act/bba0bfb1-06c7-4e50-a8d3-fe1045784bf1.html</vt:lpwstr>
      </vt:variant>
      <vt:variant>
        <vt:lpwstr/>
      </vt:variant>
      <vt:variant>
        <vt:i4>1835096</vt:i4>
      </vt:variant>
      <vt:variant>
        <vt:i4>24</vt:i4>
      </vt:variant>
      <vt:variant>
        <vt:i4>0</vt:i4>
      </vt:variant>
      <vt:variant>
        <vt:i4>5</vt:i4>
      </vt:variant>
      <vt:variant>
        <vt:lpwstr>/content/act/6c7f5fa7-dd1e-4993-a4db-12ce99b512cb.doc</vt:lpwstr>
      </vt:variant>
      <vt:variant>
        <vt:lpwstr/>
      </vt:variant>
      <vt:variant>
        <vt:i4>4456530</vt:i4>
      </vt:variant>
      <vt:variant>
        <vt:i4>21</vt:i4>
      </vt:variant>
      <vt:variant>
        <vt:i4>0</vt:i4>
      </vt:variant>
      <vt:variant>
        <vt:i4>5</vt:i4>
      </vt:variant>
      <vt:variant>
        <vt:lpwstr>/content/act/9007b6f1-ea2f-40d6-a458-906fa8c062af.doc</vt:lpwstr>
      </vt:variant>
      <vt:variant>
        <vt:lpwstr/>
      </vt:variant>
      <vt:variant>
        <vt:i4>1835096</vt:i4>
      </vt:variant>
      <vt:variant>
        <vt:i4>18</vt:i4>
      </vt:variant>
      <vt:variant>
        <vt:i4>0</vt:i4>
      </vt:variant>
      <vt:variant>
        <vt:i4>5</vt:i4>
      </vt:variant>
      <vt:variant>
        <vt:lpwstr>/content/act/6c7f5fa7-dd1e-4993-a4db-12ce99b512cb.doc</vt:lpwstr>
      </vt:variant>
      <vt:variant>
        <vt:lpwstr/>
      </vt:variant>
      <vt:variant>
        <vt:i4>7012451</vt:i4>
      </vt:variant>
      <vt:variant>
        <vt:i4>15</vt:i4>
      </vt:variant>
      <vt:variant>
        <vt:i4>0</vt:i4>
      </vt:variant>
      <vt:variant>
        <vt:i4>5</vt:i4>
      </vt:variant>
      <vt:variant>
        <vt:lpwstr>/content/act/ca1ffdad-f3dc-415b-8dc1-7ac39d8661fc.html</vt:lpwstr>
      </vt:variant>
      <vt:variant>
        <vt:lpwstr/>
      </vt:variant>
      <vt:variant>
        <vt:i4>3211313</vt:i4>
      </vt:variant>
      <vt:variant>
        <vt:i4>12</vt:i4>
      </vt:variant>
      <vt:variant>
        <vt:i4>0</vt:i4>
      </vt:variant>
      <vt:variant>
        <vt:i4>5</vt:i4>
      </vt:variant>
      <vt:variant>
        <vt:lpwstr>/content/act/bba0bfb1-06c7-4e50-a8d3-fe1045784bf1.html</vt:lpwstr>
      </vt:variant>
      <vt:variant>
        <vt:lpwstr/>
      </vt:variant>
      <vt:variant>
        <vt:i4>4456530</vt:i4>
      </vt:variant>
      <vt:variant>
        <vt:i4>9</vt:i4>
      </vt:variant>
      <vt:variant>
        <vt:i4>0</vt:i4>
      </vt:variant>
      <vt:variant>
        <vt:i4>5</vt:i4>
      </vt:variant>
      <vt:variant>
        <vt:lpwstr>/content/act/9007b6f1-ea2f-40d6-a458-906fa8c062af.doc</vt:lpwstr>
      </vt:variant>
      <vt:variant>
        <vt:lpwstr/>
      </vt:variant>
      <vt:variant>
        <vt:i4>5111889</vt:i4>
      </vt:variant>
      <vt:variant>
        <vt:i4>6</vt:i4>
      </vt:variant>
      <vt:variant>
        <vt:i4>0</vt:i4>
      </vt:variant>
      <vt:variant>
        <vt:i4>5</vt:i4>
      </vt:variant>
      <vt:variant>
        <vt:lpwstr>/content/act/d352e654-27ea-4fa4-9277-ab4feb536c22.doc</vt:lpwstr>
      </vt:variant>
      <vt:variant>
        <vt:lpwstr/>
      </vt:variant>
      <vt:variant>
        <vt:i4>1835096</vt:i4>
      </vt:variant>
      <vt:variant>
        <vt:i4>3</vt:i4>
      </vt:variant>
      <vt:variant>
        <vt:i4>0</vt:i4>
      </vt:variant>
      <vt:variant>
        <vt:i4>5</vt:i4>
      </vt:variant>
      <vt:variant>
        <vt:lpwstr>/content/act/6c7f5fa7-dd1e-4993-a4db-12ce99b512cb.doc</vt:lpwstr>
      </vt:variant>
      <vt:variant>
        <vt:lpwstr/>
      </vt:variant>
      <vt:variant>
        <vt:i4>4653145</vt:i4>
      </vt:variant>
      <vt:variant>
        <vt:i4>0</vt:i4>
      </vt:variant>
      <vt:variant>
        <vt:i4>0</vt:i4>
      </vt:variant>
      <vt:variant>
        <vt:i4>5</vt:i4>
      </vt:variant>
      <vt:variant>
        <vt:lpwstr>/content/act/33115bf0-387c-4ab8-88e1-6f8e7e7c0cd2.doc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Симкина Наталья Владимировна</dc:creator>
  <cp:keywords/>
  <cp:lastModifiedBy>Приемная Управление земельными и имущественными ресурсами</cp:lastModifiedBy>
  <cp:revision>16</cp:revision>
  <cp:lastPrinted>2025-04-23T09:33:00Z</cp:lastPrinted>
  <dcterms:created xsi:type="dcterms:W3CDTF">2025-01-09T05:44:00Z</dcterms:created>
  <dcterms:modified xsi:type="dcterms:W3CDTF">2025-07-25T04:50:00Z</dcterms:modified>
</cp:coreProperties>
</file>